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A55F7">
        <w:rPr>
          <w:rFonts w:ascii="Arial Black" w:hAnsi="Arial Black" w:cs="Arial"/>
        </w:rPr>
        <w:t xml:space="preserve">    APRIL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D33B9">
        <w:rPr>
          <w:rFonts w:ascii="Arial Black" w:hAnsi="Arial Black" w:cs="Arial"/>
        </w:rPr>
        <w:t>018</w:t>
      </w:r>
      <w:r w:rsidR="0010424F">
        <w:rPr>
          <w:rFonts w:ascii="Arial Black" w:hAnsi="Arial Black" w:cs="Arial"/>
        </w:rPr>
        <w:t xml:space="preserve">          </w:t>
      </w:r>
      <w:r w:rsidR="004109F9">
        <w:rPr>
          <w:rFonts w:ascii="Arial Black" w:hAnsi="Arial Black" w:cs="Arial"/>
        </w:rPr>
        <w:tab/>
        <w:t xml:space="preserve">      </w:t>
      </w:r>
      <w:r w:rsidR="00C54EE0">
        <w:rPr>
          <w:rFonts w:ascii="Arial Black" w:hAnsi="Arial Black" w:cs="Arial"/>
        </w:rPr>
        <w:t xml:space="preserve">        15C</w:t>
      </w:r>
      <w:r w:rsidR="00366B1F">
        <w:rPr>
          <w:rFonts w:ascii="Arial Black" w:hAnsi="Arial Black" w:cs="Arial"/>
        </w:rPr>
        <w:t>A</w:t>
      </w:r>
      <w:r w:rsidR="002E3BFB">
        <w:rPr>
          <w:rFonts w:ascii="Arial Black" w:hAnsi="Arial Black" w:cs="Arial"/>
        </w:rPr>
        <w:t>EC2</w:t>
      </w:r>
      <w:r w:rsidR="002906B6">
        <w:rPr>
          <w:rFonts w:ascii="Arial Black" w:hAnsi="Arial Black" w:cs="Arial"/>
        </w:rPr>
        <w:t>A</w:t>
      </w:r>
      <w:r w:rsidR="0010424F">
        <w:rPr>
          <w:rFonts w:ascii="Arial Black" w:hAnsi="Arial Black" w:cs="Arial"/>
        </w:rPr>
        <w:t xml:space="preserve">              </w:t>
      </w:r>
    </w:p>
    <w:p w:rsidR="00021127" w:rsidRPr="001E6106" w:rsidRDefault="002E3BFB" w:rsidP="003B5FF6">
      <w:pPr>
        <w:pStyle w:val="Heading1"/>
        <w:rPr>
          <w:rFonts w:ascii="Arial Black" w:hAnsi="Arial Black"/>
          <w:b w:val="0"/>
          <w:i w:val="0"/>
          <w:szCs w:val="24"/>
        </w:rPr>
      </w:pPr>
      <w:r w:rsidRPr="002E3BFB">
        <w:rPr>
          <w:rFonts w:ascii="Arial Black" w:hAnsi="Arial Black"/>
          <w:b w:val="0"/>
          <w:i w:val="0"/>
          <w:szCs w:val="24"/>
        </w:rPr>
        <w:t>ALLIED : INDIAN ECONOMY - II</w:t>
      </w:r>
      <w:r w:rsidR="00BE16B3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23154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ED1CCC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Privatisation?</w:t>
      </w:r>
    </w:p>
    <w:p w:rsidR="002E3BFB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different forms of public sector?</w:t>
      </w:r>
    </w:p>
    <w:p w:rsidR="002E3BFB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‘density of population’?</w:t>
      </w:r>
    </w:p>
    <w:p w:rsidR="002E3BFB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the term ‘full employment’.</w:t>
      </w:r>
    </w:p>
    <w:p w:rsidR="002E3BFB" w:rsidRDefault="00E064FE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Expand SIDBI.</w:t>
      </w:r>
    </w:p>
    <w:p w:rsidR="002E3BFB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Mention any two External Sources of industrial finance.</w:t>
      </w:r>
    </w:p>
    <w:p w:rsidR="002E3BFB" w:rsidRDefault="00E064FE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Industrial Finance.</w:t>
      </w:r>
    </w:p>
    <w:p w:rsidR="002E3BFB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‘Industrial Dispute’.</w:t>
      </w:r>
    </w:p>
    <w:p w:rsidR="002E3BFB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‘Contributory pension scheme’?</w:t>
      </w:r>
    </w:p>
    <w:p w:rsidR="002E3BFB" w:rsidRPr="0092364F" w:rsidRDefault="002E3BFB" w:rsidP="0092364F">
      <w:pPr>
        <w:pStyle w:val="ListParagraph"/>
        <w:numPr>
          <w:ilvl w:val="0"/>
          <w:numId w:val="20"/>
        </w:numPr>
        <w:tabs>
          <w:tab w:val="left" w:pos="540"/>
        </w:tabs>
        <w:spacing w:after="200" w:line="360" w:lineRule="auto"/>
        <w:ind w:left="360" w:hanging="1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components of balance of payment account?</w:t>
      </w: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92364F" w:rsidRDefault="003554F7" w:rsidP="0092364F">
      <w:pPr>
        <w:pStyle w:val="ListParagraph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</w:t>
      </w:r>
      <w:r w:rsidR="00E064FE">
        <w:rPr>
          <w:rFonts w:ascii="Arial" w:hAnsi="Arial" w:cs="Arial"/>
          <w:sz w:val="22"/>
          <w:szCs w:val="22"/>
        </w:rPr>
        <w:t xml:space="preserve"> advantages of Globalisation</w:t>
      </w:r>
      <w:r>
        <w:rPr>
          <w:rFonts w:ascii="Arial" w:hAnsi="Arial" w:cs="Arial"/>
          <w:sz w:val="22"/>
          <w:szCs w:val="22"/>
        </w:rPr>
        <w:t>.</w:t>
      </w:r>
    </w:p>
    <w:p w:rsidR="003554F7" w:rsidRDefault="003554F7" w:rsidP="0092364F">
      <w:pPr>
        <w:pStyle w:val="ListParagraph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suggestion to reduce the population in India?</w:t>
      </w:r>
    </w:p>
    <w:p w:rsidR="003554F7" w:rsidRDefault="003554F7" w:rsidP="0092364F">
      <w:pPr>
        <w:pStyle w:val="ListParagraph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Rural Employment Gu</w:t>
      </w:r>
      <w:r w:rsidR="00D2315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rantee Act?</w:t>
      </w:r>
    </w:p>
    <w:p w:rsidR="003554F7" w:rsidRDefault="00E064FE" w:rsidP="0092364F">
      <w:pPr>
        <w:pStyle w:val="ListParagraph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need for industrial finance.</w:t>
      </w:r>
    </w:p>
    <w:p w:rsidR="00E064FE" w:rsidRPr="00E064FE" w:rsidRDefault="00E064FE" w:rsidP="00E064FE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064FE">
        <w:rPr>
          <w:rFonts w:ascii="Arial" w:hAnsi="Arial" w:cs="Arial"/>
          <w:sz w:val="22"/>
          <w:szCs w:val="22"/>
        </w:rPr>
        <w:t>Discuss about the role of SIDCO in Industrial finance.</w:t>
      </w:r>
    </w:p>
    <w:p w:rsidR="003554F7" w:rsidRDefault="003554F7" w:rsidP="0092364F">
      <w:pPr>
        <w:pStyle w:val="ListParagraph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note on the </w:t>
      </w:r>
      <w:r w:rsidR="00E064FE">
        <w:rPr>
          <w:rFonts w:ascii="Arial" w:hAnsi="Arial" w:cs="Arial"/>
          <w:sz w:val="22"/>
          <w:szCs w:val="22"/>
        </w:rPr>
        <w:t xml:space="preserve">weakness of </w:t>
      </w:r>
      <w:r>
        <w:rPr>
          <w:rFonts w:ascii="Arial" w:hAnsi="Arial" w:cs="Arial"/>
          <w:sz w:val="22"/>
          <w:szCs w:val="22"/>
        </w:rPr>
        <w:t>Trade Unions in India.</w:t>
      </w:r>
    </w:p>
    <w:p w:rsidR="003554F7" w:rsidRDefault="003554F7" w:rsidP="0092364F">
      <w:pPr>
        <w:pStyle w:val="ListParagraph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‘Balance of Trade’ and Balance of payment.</w:t>
      </w:r>
    </w:p>
    <w:p w:rsidR="003554F7" w:rsidRPr="0092364F" w:rsidRDefault="003554F7" w:rsidP="0092364F">
      <w:pPr>
        <w:pStyle w:val="ListParagraph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functions of the IMF.</w:t>
      </w:r>
    </w:p>
    <w:p w:rsidR="00AC3BF7" w:rsidRPr="001E6106" w:rsidRDefault="00AC3BF7" w:rsidP="000243A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0243A6">
      <w:pPr>
        <w:spacing w:line="276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23154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3554F7" w:rsidRPr="003554F7" w:rsidRDefault="009212D2" w:rsidP="003554F7">
      <w:pPr>
        <w:pStyle w:val="ListParagraph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18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3554F7">
        <w:rPr>
          <w:rFonts w:ascii="Arial" w:hAnsi="Arial" w:cs="Arial"/>
          <w:sz w:val="22"/>
          <w:szCs w:val="22"/>
        </w:rPr>
        <w:t xml:space="preserve"> What are the problems of Private sector?</w:t>
      </w:r>
    </w:p>
    <w:p w:rsidR="003008D0" w:rsidRPr="00AE30FC" w:rsidRDefault="003008D0" w:rsidP="009236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92364F" w:rsidRDefault="0092364F" w:rsidP="0092364F">
      <w:pPr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08D0" w:rsidRPr="0092364F">
        <w:rPr>
          <w:rFonts w:ascii="Arial" w:hAnsi="Arial" w:cs="Arial"/>
          <w:sz w:val="22"/>
          <w:szCs w:val="22"/>
        </w:rPr>
        <w:t>(b)</w:t>
      </w:r>
      <w:r w:rsidR="003554F7">
        <w:rPr>
          <w:rFonts w:ascii="Arial" w:hAnsi="Arial" w:cs="Arial"/>
          <w:sz w:val="22"/>
          <w:szCs w:val="22"/>
        </w:rPr>
        <w:t xml:space="preserve"> What are the</w:t>
      </w:r>
      <w:r w:rsidR="00E064FE">
        <w:rPr>
          <w:rFonts w:ascii="Arial" w:hAnsi="Arial" w:cs="Arial"/>
          <w:sz w:val="22"/>
          <w:szCs w:val="22"/>
        </w:rPr>
        <w:t xml:space="preserve"> consequences of over population in India?</w:t>
      </w:r>
    </w:p>
    <w:p w:rsidR="001D33B9" w:rsidRPr="0092364F" w:rsidRDefault="009212D2" w:rsidP="0092364F">
      <w:pPr>
        <w:pStyle w:val="ListParagraph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89526E">
        <w:rPr>
          <w:rFonts w:ascii="Arial" w:hAnsi="Arial" w:cs="Arial"/>
          <w:sz w:val="22"/>
          <w:szCs w:val="22"/>
        </w:rPr>
        <w:t xml:space="preserve"> What are the c</w:t>
      </w:r>
      <w:r w:rsidR="003554F7">
        <w:rPr>
          <w:rFonts w:ascii="Arial" w:hAnsi="Arial" w:cs="Arial"/>
          <w:sz w:val="22"/>
          <w:szCs w:val="22"/>
        </w:rPr>
        <w:t>a</w:t>
      </w:r>
      <w:r w:rsidR="0089526E">
        <w:rPr>
          <w:rFonts w:ascii="Arial" w:hAnsi="Arial" w:cs="Arial"/>
          <w:sz w:val="22"/>
          <w:szCs w:val="22"/>
        </w:rPr>
        <w:t>u</w:t>
      </w:r>
      <w:r w:rsidR="003554F7">
        <w:rPr>
          <w:rFonts w:ascii="Arial" w:hAnsi="Arial" w:cs="Arial"/>
          <w:sz w:val="22"/>
          <w:szCs w:val="22"/>
        </w:rPr>
        <w:t>ses of unemployment in India?</w:t>
      </w:r>
    </w:p>
    <w:p w:rsidR="003008D0" w:rsidRPr="0092364F" w:rsidRDefault="003008D0" w:rsidP="009236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364F">
        <w:rPr>
          <w:rFonts w:ascii="Arial" w:hAnsi="Arial" w:cs="Arial"/>
          <w:sz w:val="22"/>
          <w:szCs w:val="22"/>
        </w:rPr>
        <w:t>(</w:t>
      </w:r>
      <w:r w:rsidR="009212D2" w:rsidRPr="0092364F">
        <w:rPr>
          <w:rFonts w:ascii="Arial" w:hAnsi="Arial" w:cs="Arial"/>
          <w:sz w:val="22"/>
          <w:szCs w:val="22"/>
        </w:rPr>
        <w:t>Or</w:t>
      </w:r>
      <w:r w:rsidRPr="0092364F">
        <w:rPr>
          <w:rFonts w:ascii="Arial" w:hAnsi="Arial" w:cs="Arial"/>
          <w:sz w:val="22"/>
          <w:szCs w:val="22"/>
        </w:rPr>
        <w:t>)</w:t>
      </w:r>
      <w:r w:rsidR="003554F7">
        <w:rPr>
          <w:rFonts w:ascii="Arial" w:hAnsi="Arial" w:cs="Arial"/>
          <w:sz w:val="22"/>
          <w:szCs w:val="22"/>
        </w:rPr>
        <w:t xml:space="preserve"> </w:t>
      </w:r>
    </w:p>
    <w:p w:rsidR="00E064FE" w:rsidRDefault="003B5FF6" w:rsidP="00E064FE">
      <w:pPr>
        <w:pStyle w:val="ListParagraph"/>
        <w:spacing w:after="200" w:line="360" w:lineRule="auto"/>
        <w:ind w:left="540"/>
        <w:contextualSpacing/>
        <w:rPr>
          <w:rFonts w:ascii="Arial" w:hAnsi="Arial" w:cs="Arial"/>
          <w:sz w:val="22"/>
          <w:szCs w:val="22"/>
        </w:rPr>
      </w:pPr>
      <w:r w:rsidRPr="0092364F">
        <w:rPr>
          <w:rFonts w:ascii="Arial" w:hAnsi="Arial" w:cs="Arial"/>
          <w:sz w:val="22"/>
          <w:szCs w:val="22"/>
        </w:rPr>
        <w:t>(b)</w:t>
      </w:r>
      <w:r w:rsidR="003554F7">
        <w:rPr>
          <w:rFonts w:ascii="Arial" w:hAnsi="Arial" w:cs="Arial"/>
          <w:sz w:val="22"/>
          <w:szCs w:val="22"/>
        </w:rPr>
        <w:t xml:space="preserve"> </w:t>
      </w:r>
      <w:r w:rsidR="00E064FE">
        <w:rPr>
          <w:rFonts w:ascii="Arial" w:hAnsi="Arial" w:cs="Arial"/>
          <w:sz w:val="22"/>
          <w:szCs w:val="22"/>
        </w:rPr>
        <w:t>What are the functions of IDBI?</w:t>
      </w:r>
    </w:p>
    <w:p w:rsidR="009212D2" w:rsidRPr="0092364F" w:rsidRDefault="003008D0" w:rsidP="00E064FE">
      <w:pPr>
        <w:pStyle w:val="ListParagraph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2364F">
        <w:rPr>
          <w:rFonts w:ascii="Arial" w:hAnsi="Arial" w:cs="Arial"/>
          <w:sz w:val="22"/>
          <w:szCs w:val="22"/>
        </w:rPr>
        <w:t>(a)</w:t>
      </w:r>
      <w:r w:rsidR="003554F7">
        <w:rPr>
          <w:rFonts w:ascii="Arial" w:hAnsi="Arial" w:cs="Arial"/>
          <w:sz w:val="22"/>
          <w:szCs w:val="22"/>
        </w:rPr>
        <w:t xml:space="preserve"> What are the causes for industrial disputes in India?</w:t>
      </w:r>
    </w:p>
    <w:p w:rsidR="003008D0" w:rsidRPr="0092364F" w:rsidRDefault="003008D0" w:rsidP="009236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364F">
        <w:rPr>
          <w:rFonts w:ascii="Arial" w:hAnsi="Arial" w:cs="Arial"/>
          <w:sz w:val="22"/>
          <w:szCs w:val="22"/>
        </w:rPr>
        <w:t>(</w:t>
      </w:r>
      <w:r w:rsidR="009212D2" w:rsidRPr="0092364F">
        <w:rPr>
          <w:rFonts w:ascii="Arial" w:hAnsi="Arial" w:cs="Arial"/>
          <w:sz w:val="22"/>
          <w:szCs w:val="22"/>
        </w:rPr>
        <w:t>Or</w:t>
      </w:r>
      <w:r w:rsidRPr="0092364F">
        <w:rPr>
          <w:rFonts w:ascii="Arial" w:hAnsi="Arial" w:cs="Arial"/>
          <w:sz w:val="22"/>
          <w:szCs w:val="22"/>
        </w:rPr>
        <w:t>)</w:t>
      </w:r>
    </w:p>
    <w:p w:rsidR="003008D0" w:rsidRPr="00AE30FC" w:rsidRDefault="0092364F" w:rsidP="009236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08D0" w:rsidRPr="0092364F">
        <w:rPr>
          <w:rFonts w:ascii="Arial" w:hAnsi="Arial" w:cs="Arial"/>
          <w:sz w:val="22"/>
          <w:szCs w:val="22"/>
        </w:rPr>
        <w:t>(b)</w:t>
      </w:r>
      <w:r w:rsidRPr="0092364F">
        <w:rPr>
          <w:rFonts w:ascii="Arial" w:hAnsi="Arial" w:cs="Arial"/>
          <w:sz w:val="22"/>
          <w:szCs w:val="22"/>
        </w:rPr>
        <w:t xml:space="preserve"> </w:t>
      </w:r>
      <w:r w:rsidR="003554F7">
        <w:rPr>
          <w:rFonts w:ascii="Arial" w:hAnsi="Arial" w:cs="Arial"/>
          <w:sz w:val="22"/>
          <w:szCs w:val="22"/>
        </w:rPr>
        <w:t>What are the remedial measures to set right disequilibrium in BOP?</w:t>
      </w:r>
    </w:p>
    <w:p w:rsidR="003008D0" w:rsidRPr="0092364F" w:rsidRDefault="009212D2" w:rsidP="00C74179">
      <w:pPr>
        <w:spacing w:line="360" w:lineRule="auto"/>
        <w:jc w:val="center"/>
        <w:rPr>
          <w:sz w:val="32"/>
          <w:szCs w:val="32"/>
        </w:rPr>
      </w:pPr>
      <w:r w:rsidRPr="0092364F">
        <w:rPr>
          <w:sz w:val="32"/>
          <w:szCs w:val="32"/>
        </w:rPr>
        <w:t>* * * * * * *</w:t>
      </w:r>
    </w:p>
    <w:sectPr w:rsidR="003008D0" w:rsidRPr="0092364F" w:rsidSect="000243A6">
      <w:footerReference w:type="even" r:id="rId8"/>
      <w:pgSz w:w="11909" w:h="16834" w:code="9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57" w:rsidRDefault="00F21C57">
      <w:r>
        <w:separator/>
      </w:r>
    </w:p>
  </w:endnote>
  <w:endnote w:type="continuationSeparator" w:id="1">
    <w:p w:rsidR="00F21C57" w:rsidRDefault="00F2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BE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57" w:rsidRDefault="00F21C57">
      <w:r>
        <w:separator/>
      </w:r>
    </w:p>
  </w:footnote>
  <w:footnote w:type="continuationSeparator" w:id="1">
    <w:p w:rsidR="00F21C57" w:rsidRDefault="00F21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6F7"/>
    <w:multiLevelType w:val="hybridMultilevel"/>
    <w:tmpl w:val="235AB2C0"/>
    <w:lvl w:ilvl="0" w:tplc="33D283F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6D1"/>
    <w:multiLevelType w:val="hybridMultilevel"/>
    <w:tmpl w:val="07D031A0"/>
    <w:lvl w:ilvl="0" w:tplc="33D283F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040"/>
    <w:multiLevelType w:val="hybridMultilevel"/>
    <w:tmpl w:val="9DD68E52"/>
    <w:lvl w:ilvl="0" w:tplc="425ACE2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63D5D"/>
    <w:multiLevelType w:val="hybridMultilevel"/>
    <w:tmpl w:val="7FFE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13BF8"/>
    <w:multiLevelType w:val="hybridMultilevel"/>
    <w:tmpl w:val="C0C03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B0674"/>
    <w:multiLevelType w:val="hybridMultilevel"/>
    <w:tmpl w:val="1F78B032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3"/>
  </w:num>
  <w:num w:numId="8">
    <w:abstractNumId w:val="21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19"/>
  </w:num>
  <w:num w:numId="15">
    <w:abstractNumId w:val="20"/>
  </w:num>
  <w:num w:numId="16">
    <w:abstractNumId w:val="18"/>
  </w:num>
  <w:num w:numId="17">
    <w:abstractNumId w:val="9"/>
  </w:num>
  <w:num w:numId="18">
    <w:abstractNumId w:val="6"/>
  </w:num>
  <w:num w:numId="19">
    <w:abstractNumId w:val="12"/>
  </w:num>
  <w:num w:numId="20">
    <w:abstractNumId w:val="0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1737"/>
    <w:rsid w:val="00013A91"/>
    <w:rsid w:val="00016389"/>
    <w:rsid w:val="00021127"/>
    <w:rsid w:val="000227C7"/>
    <w:rsid w:val="000243A6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702A5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0C6"/>
    <w:rsid w:val="000C270E"/>
    <w:rsid w:val="000D45B1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B02C1"/>
    <w:rsid w:val="001B0D68"/>
    <w:rsid w:val="001B16E7"/>
    <w:rsid w:val="001B3CD9"/>
    <w:rsid w:val="001C29D6"/>
    <w:rsid w:val="001D33B9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224E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6B6"/>
    <w:rsid w:val="00295C45"/>
    <w:rsid w:val="00295D39"/>
    <w:rsid w:val="002972FA"/>
    <w:rsid w:val="002A0950"/>
    <w:rsid w:val="002A55F7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4AB3"/>
    <w:rsid w:val="002C5880"/>
    <w:rsid w:val="002C6C5A"/>
    <w:rsid w:val="002D15B9"/>
    <w:rsid w:val="002D384F"/>
    <w:rsid w:val="002E3BFB"/>
    <w:rsid w:val="002F1EE1"/>
    <w:rsid w:val="002F5213"/>
    <w:rsid w:val="002F6CD1"/>
    <w:rsid w:val="003008D0"/>
    <w:rsid w:val="00305526"/>
    <w:rsid w:val="00313322"/>
    <w:rsid w:val="00326321"/>
    <w:rsid w:val="00332ED3"/>
    <w:rsid w:val="0033695C"/>
    <w:rsid w:val="00346EFA"/>
    <w:rsid w:val="0035034A"/>
    <w:rsid w:val="003554F7"/>
    <w:rsid w:val="00366B1F"/>
    <w:rsid w:val="00367920"/>
    <w:rsid w:val="003779CC"/>
    <w:rsid w:val="00383BA9"/>
    <w:rsid w:val="0038751B"/>
    <w:rsid w:val="0039024A"/>
    <w:rsid w:val="00391EF4"/>
    <w:rsid w:val="003A0C32"/>
    <w:rsid w:val="003A2641"/>
    <w:rsid w:val="003A2D01"/>
    <w:rsid w:val="003B2B42"/>
    <w:rsid w:val="003B495C"/>
    <w:rsid w:val="003B5FF6"/>
    <w:rsid w:val="003B65DA"/>
    <w:rsid w:val="003B6DAB"/>
    <w:rsid w:val="003C2613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3083F"/>
    <w:rsid w:val="00430F89"/>
    <w:rsid w:val="00436BEB"/>
    <w:rsid w:val="004416C5"/>
    <w:rsid w:val="0044246B"/>
    <w:rsid w:val="00456AB2"/>
    <w:rsid w:val="00475153"/>
    <w:rsid w:val="004763CD"/>
    <w:rsid w:val="004775EE"/>
    <w:rsid w:val="00487BEE"/>
    <w:rsid w:val="0049363A"/>
    <w:rsid w:val="00493BA8"/>
    <w:rsid w:val="00495ED6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00AD"/>
    <w:rsid w:val="00522F66"/>
    <w:rsid w:val="0052332C"/>
    <w:rsid w:val="0052748D"/>
    <w:rsid w:val="00530BA4"/>
    <w:rsid w:val="00531A9C"/>
    <w:rsid w:val="00533A94"/>
    <w:rsid w:val="00533C63"/>
    <w:rsid w:val="005365EE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86BDA"/>
    <w:rsid w:val="00587677"/>
    <w:rsid w:val="00590F18"/>
    <w:rsid w:val="00591D0C"/>
    <w:rsid w:val="00593367"/>
    <w:rsid w:val="00595E70"/>
    <w:rsid w:val="00596316"/>
    <w:rsid w:val="005A0027"/>
    <w:rsid w:val="005A1E23"/>
    <w:rsid w:val="005C04E2"/>
    <w:rsid w:val="005C2BB4"/>
    <w:rsid w:val="005C4EF4"/>
    <w:rsid w:val="005D2D63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2F2E"/>
    <w:rsid w:val="00626DE5"/>
    <w:rsid w:val="006325E2"/>
    <w:rsid w:val="006346CC"/>
    <w:rsid w:val="006411D9"/>
    <w:rsid w:val="00643AA2"/>
    <w:rsid w:val="00643D24"/>
    <w:rsid w:val="006470B9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A17EA"/>
    <w:rsid w:val="006B0806"/>
    <w:rsid w:val="006B3BC8"/>
    <w:rsid w:val="006B4E08"/>
    <w:rsid w:val="006B527E"/>
    <w:rsid w:val="006B545A"/>
    <w:rsid w:val="006C0338"/>
    <w:rsid w:val="006C3440"/>
    <w:rsid w:val="006C464A"/>
    <w:rsid w:val="006C495C"/>
    <w:rsid w:val="006C7E3F"/>
    <w:rsid w:val="006F063A"/>
    <w:rsid w:val="006F745B"/>
    <w:rsid w:val="00703008"/>
    <w:rsid w:val="00707A69"/>
    <w:rsid w:val="00710BD9"/>
    <w:rsid w:val="00714D04"/>
    <w:rsid w:val="00725078"/>
    <w:rsid w:val="0073179A"/>
    <w:rsid w:val="0074142A"/>
    <w:rsid w:val="007420DD"/>
    <w:rsid w:val="00753A46"/>
    <w:rsid w:val="00760006"/>
    <w:rsid w:val="00761A90"/>
    <w:rsid w:val="00771E3C"/>
    <w:rsid w:val="00774CF7"/>
    <w:rsid w:val="00780A4B"/>
    <w:rsid w:val="0078374F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3676"/>
    <w:rsid w:val="00856B4A"/>
    <w:rsid w:val="008710D7"/>
    <w:rsid w:val="00884E68"/>
    <w:rsid w:val="00885DDC"/>
    <w:rsid w:val="00887515"/>
    <w:rsid w:val="0088768B"/>
    <w:rsid w:val="0089526E"/>
    <w:rsid w:val="00895DEC"/>
    <w:rsid w:val="00897F13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64F"/>
    <w:rsid w:val="00923816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5ECA"/>
    <w:rsid w:val="00986BD3"/>
    <w:rsid w:val="00992A26"/>
    <w:rsid w:val="009960BB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07D3D"/>
    <w:rsid w:val="00A12435"/>
    <w:rsid w:val="00A13A07"/>
    <w:rsid w:val="00A20AB1"/>
    <w:rsid w:val="00A326AA"/>
    <w:rsid w:val="00A375A5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23D0"/>
    <w:rsid w:val="00AC3BF7"/>
    <w:rsid w:val="00AC4A94"/>
    <w:rsid w:val="00AD231F"/>
    <w:rsid w:val="00AD68CF"/>
    <w:rsid w:val="00AE2C6F"/>
    <w:rsid w:val="00AE2E11"/>
    <w:rsid w:val="00AE30FC"/>
    <w:rsid w:val="00AE629C"/>
    <w:rsid w:val="00AE7468"/>
    <w:rsid w:val="00AF135F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1BC2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A2C"/>
    <w:rsid w:val="00BB3D97"/>
    <w:rsid w:val="00BB4B87"/>
    <w:rsid w:val="00BC3E49"/>
    <w:rsid w:val="00BC4C07"/>
    <w:rsid w:val="00BD6F22"/>
    <w:rsid w:val="00BE16B3"/>
    <w:rsid w:val="00BE4A42"/>
    <w:rsid w:val="00BF1A0E"/>
    <w:rsid w:val="00BF3AC2"/>
    <w:rsid w:val="00C03EB0"/>
    <w:rsid w:val="00C0638D"/>
    <w:rsid w:val="00C07257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4AF"/>
    <w:rsid w:val="00C46CE8"/>
    <w:rsid w:val="00C54EE0"/>
    <w:rsid w:val="00C707B1"/>
    <w:rsid w:val="00C71714"/>
    <w:rsid w:val="00C74179"/>
    <w:rsid w:val="00C74BE8"/>
    <w:rsid w:val="00C80970"/>
    <w:rsid w:val="00C85A03"/>
    <w:rsid w:val="00C944B5"/>
    <w:rsid w:val="00C947D8"/>
    <w:rsid w:val="00C9660A"/>
    <w:rsid w:val="00C96BBD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0024"/>
    <w:rsid w:val="00D11761"/>
    <w:rsid w:val="00D118DB"/>
    <w:rsid w:val="00D126AB"/>
    <w:rsid w:val="00D161F7"/>
    <w:rsid w:val="00D2286C"/>
    <w:rsid w:val="00D23154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5722"/>
    <w:rsid w:val="00DE60E9"/>
    <w:rsid w:val="00E023C9"/>
    <w:rsid w:val="00E03A7F"/>
    <w:rsid w:val="00E061E9"/>
    <w:rsid w:val="00E064FE"/>
    <w:rsid w:val="00E07945"/>
    <w:rsid w:val="00E10073"/>
    <w:rsid w:val="00E11EC1"/>
    <w:rsid w:val="00E12510"/>
    <w:rsid w:val="00E228F2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C3AD6"/>
    <w:rsid w:val="00ED1CCC"/>
    <w:rsid w:val="00ED2B94"/>
    <w:rsid w:val="00ED3902"/>
    <w:rsid w:val="00EE1B15"/>
    <w:rsid w:val="00EE36EE"/>
    <w:rsid w:val="00EE4867"/>
    <w:rsid w:val="00EE6F71"/>
    <w:rsid w:val="00EF5641"/>
    <w:rsid w:val="00F01902"/>
    <w:rsid w:val="00F10831"/>
    <w:rsid w:val="00F12FC5"/>
    <w:rsid w:val="00F16261"/>
    <w:rsid w:val="00F21C57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19</cp:revision>
  <cp:lastPrinted>2016-10-24T09:28:00Z</cp:lastPrinted>
  <dcterms:created xsi:type="dcterms:W3CDTF">2018-04-06T11:21:00Z</dcterms:created>
  <dcterms:modified xsi:type="dcterms:W3CDTF">2018-04-24T09:46:00Z</dcterms:modified>
</cp:coreProperties>
</file>