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864C1" w:rsidTr="00BC7F14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4C1" w:rsidRPr="004E02E3" w:rsidRDefault="005864C1" w:rsidP="00BC7F14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5864C1" w:rsidRDefault="005864C1" w:rsidP="00BC7F14"/>
        </w:tc>
        <w:tc>
          <w:tcPr>
            <w:tcW w:w="356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  <w:tc>
          <w:tcPr>
            <w:tcW w:w="357" w:type="dxa"/>
          </w:tcPr>
          <w:p w:rsidR="005864C1" w:rsidRDefault="005864C1" w:rsidP="00BC7F14"/>
        </w:tc>
      </w:tr>
    </w:tbl>
    <w:p w:rsidR="005864C1" w:rsidRPr="001E3F23" w:rsidRDefault="005864C1" w:rsidP="005864C1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5864C1" w:rsidRPr="001E3F23" w:rsidRDefault="005864C1" w:rsidP="005864C1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5864C1" w:rsidRPr="001E3F23" w:rsidRDefault="005864C1" w:rsidP="005864C1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2758A6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NOVEMBER</w:t>
      </w:r>
      <w:r w:rsidRPr="001E3F23">
        <w:rPr>
          <w:rFonts w:ascii="Arial" w:hAnsi="Arial" w:cs="Arial"/>
          <w:b/>
        </w:rPr>
        <w:t xml:space="preserve"> – 2016   </w:t>
      </w:r>
      <w:r w:rsidR="002758A6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15CCO3C</w:t>
      </w:r>
      <w:r w:rsidR="002758A6">
        <w:rPr>
          <w:rFonts w:ascii="Arial" w:hAnsi="Arial" w:cs="Arial"/>
          <w:b/>
        </w:rPr>
        <w:t xml:space="preserve"> / CCO3C</w:t>
      </w:r>
    </w:p>
    <w:p w:rsidR="005864C1" w:rsidRPr="001E3F23" w:rsidRDefault="007973B0" w:rsidP="005864C1">
      <w:pPr>
        <w:spacing w:line="360" w:lineRule="auto"/>
        <w:jc w:val="center"/>
        <w:rPr>
          <w:rFonts w:ascii="Rockwell" w:hAnsi="Rockwell" w:cs="Arial"/>
          <w:b/>
          <w:i/>
        </w:rPr>
      </w:pPr>
      <w:r w:rsidRPr="007973B0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39.25pt,14.5pt" strokeweight="3pt">
            <v:stroke linestyle="thinThin"/>
          </v:line>
        </w:pict>
      </w:r>
      <w:r w:rsidR="005864C1">
        <w:rPr>
          <w:rFonts w:ascii="Rockwell" w:hAnsi="Rockwell" w:cs="Arial"/>
          <w:b/>
          <w:i/>
        </w:rPr>
        <w:t>MODERN BANKING</w:t>
      </w:r>
    </w:p>
    <w:p w:rsidR="005864C1" w:rsidRPr="00763C79" w:rsidRDefault="005864C1" w:rsidP="005864C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5864C1" w:rsidRPr="00763C79" w:rsidRDefault="005864C1" w:rsidP="005864C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5864C1" w:rsidRDefault="005864C1" w:rsidP="005864C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2758A6" w:rsidRPr="002758A6" w:rsidRDefault="002758A6" w:rsidP="002758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Banking.</w:t>
      </w:r>
    </w:p>
    <w:p w:rsidR="005864C1" w:rsidRDefault="005864C1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Unit Banking?</w:t>
      </w:r>
    </w:p>
    <w:p w:rsidR="002758A6" w:rsidRDefault="002758A6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SBI was started?</w:t>
      </w:r>
    </w:p>
    <w:p w:rsidR="005864C1" w:rsidRDefault="005864C1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2758A6">
        <w:rPr>
          <w:rFonts w:ascii="Arial" w:hAnsi="Arial" w:cs="Arial"/>
          <w:sz w:val="22"/>
          <w:szCs w:val="22"/>
        </w:rPr>
        <w:t>is a money market?</w:t>
      </w:r>
    </w:p>
    <w:p w:rsidR="005864C1" w:rsidRDefault="005864C1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any two features of the Central Bank.</w:t>
      </w:r>
    </w:p>
    <w:p w:rsidR="005864C1" w:rsidRPr="00E52283" w:rsidRDefault="002758A6" w:rsidP="00E5228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Development banks?</w:t>
      </w:r>
    </w:p>
    <w:p w:rsidR="005864C1" w:rsidRDefault="002758A6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credit creation of commercial bank</w:t>
      </w:r>
      <w:r w:rsidR="009970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E52283" w:rsidRDefault="00E52283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any four differences between Money Market and Capital Market.</w:t>
      </w:r>
    </w:p>
    <w:p w:rsidR="005864C1" w:rsidRDefault="005864C1" w:rsidP="005864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‘e - Banking’?</w:t>
      </w:r>
    </w:p>
    <w:p w:rsidR="005864C1" w:rsidRPr="005864C1" w:rsidRDefault="005864C1" w:rsidP="005864C1">
      <w:pPr>
        <w:pStyle w:val="ListParagraph"/>
        <w:numPr>
          <w:ilvl w:val="0"/>
          <w:numId w:val="2"/>
        </w:numPr>
        <w:spacing w:line="360" w:lineRule="auto"/>
        <w:ind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‘Debit Card’.</w:t>
      </w:r>
    </w:p>
    <w:p w:rsidR="005864C1" w:rsidRPr="00B94936" w:rsidRDefault="005864C1" w:rsidP="005864C1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5864C1" w:rsidRPr="00763C79" w:rsidRDefault="005864C1" w:rsidP="005864C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864C1" w:rsidRDefault="005864C1" w:rsidP="005864C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E65EE8" w:rsidRDefault="00E65EE8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Merits of Branch Banking.</w:t>
      </w:r>
    </w:p>
    <w:p w:rsidR="00E65EE8" w:rsidRDefault="00E65EE8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limitations on Credit Creation?</w:t>
      </w:r>
    </w:p>
    <w:p w:rsidR="00E65EE8" w:rsidRDefault="00D331D3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role of SBI in agricultural development?</w:t>
      </w:r>
    </w:p>
    <w:p w:rsidR="00E65EE8" w:rsidRDefault="00D331D3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</w:t>
      </w:r>
      <w:r w:rsidR="00E65EE8">
        <w:rPr>
          <w:rFonts w:ascii="Arial" w:hAnsi="Arial" w:cs="Arial"/>
          <w:sz w:val="22"/>
          <w:szCs w:val="22"/>
        </w:rPr>
        <w:t xml:space="preserve"> Quantitative Credit </w:t>
      </w:r>
      <w:r>
        <w:rPr>
          <w:rFonts w:ascii="Arial" w:hAnsi="Arial" w:cs="Arial"/>
          <w:sz w:val="22"/>
          <w:szCs w:val="22"/>
        </w:rPr>
        <w:t>Control measures of central bank.</w:t>
      </w:r>
    </w:p>
    <w:p w:rsidR="00E65EE8" w:rsidRDefault="00E65EE8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the Central Bank and Commercial Bank</w:t>
      </w:r>
      <w:r w:rsidR="00E173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E65EE8" w:rsidRDefault="00E65EE8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Enlist the step</w:t>
      </w:r>
      <w:r w:rsidR="00D331D3">
        <w:rPr>
          <w:rFonts w:ascii="Arial" w:hAnsi="Arial" w:cs="Arial"/>
          <w:sz w:val="22"/>
          <w:szCs w:val="22"/>
        </w:rPr>
        <w:t>s taken by the Government to strengthen India money market.</w:t>
      </w:r>
    </w:p>
    <w:p w:rsidR="00E65EE8" w:rsidRDefault="00E65EE8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functions of ICICI Bank in India.</w:t>
      </w:r>
    </w:p>
    <w:p w:rsidR="00E70CA3" w:rsidRDefault="00E70CA3" w:rsidP="00E65EE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short notes </w:t>
      </w:r>
      <w:proofErr w:type="gramStart"/>
      <w:r>
        <w:rPr>
          <w:rFonts w:ascii="Arial" w:hAnsi="Arial" w:cs="Arial"/>
          <w:sz w:val="22"/>
          <w:szCs w:val="22"/>
        </w:rPr>
        <w:t xml:space="preserve">on </w:t>
      </w:r>
      <w:r w:rsidR="00474D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Credit card    b) Internet banking  c) Green card  d) ATM.</w:t>
      </w:r>
    </w:p>
    <w:p w:rsidR="005864C1" w:rsidRPr="00AE34C9" w:rsidRDefault="005864C1" w:rsidP="005864C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5864C1" w:rsidRPr="00763C79" w:rsidRDefault="005864C1" w:rsidP="005864C1">
      <w:pPr>
        <w:tabs>
          <w:tab w:val="left" w:pos="720"/>
        </w:tabs>
        <w:spacing w:line="276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5864C1" w:rsidRDefault="005864C1" w:rsidP="005864C1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E65EE8" w:rsidRPr="00E65EE8" w:rsidRDefault="00E65EE8" w:rsidP="00E65EE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E65EE8">
        <w:rPr>
          <w:rFonts w:ascii="Arial" w:hAnsi="Arial" w:cs="Arial"/>
          <w:sz w:val="22"/>
          <w:szCs w:val="22"/>
        </w:rPr>
        <w:t>a) Exp</w:t>
      </w:r>
      <w:r w:rsidR="00474D7E">
        <w:rPr>
          <w:rFonts w:ascii="Arial" w:hAnsi="Arial" w:cs="Arial"/>
          <w:sz w:val="22"/>
          <w:szCs w:val="22"/>
        </w:rPr>
        <w:t>lain the modern functions of commercial banks.</w:t>
      </w:r>
    </w:p>
    <w:p w:rsidR="00E65EE8" w:rsidRDefault="00E65EE8" w:rsidP="00E65EE8">
      <w:pPr>
        <w:pStyle w:val="ListParagraph"/>
        <w:spacing w:line="276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65EE8" w:rsidRDefault="00E65EE8" w:rsidP="00E65EE8">
      <w:pPr>
        <w:pStyle w:val="ListParagraph"/>
        <w:spacing w:line="276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Discuss the characteristics of the Indian Money Market.</w:t>
      </w:r>
    </w:p>
    <w:p w:rsidR="00E65EE8" w:rsidRDefault="00E65EE8" w:rsidP="00E65EE8">
      <w:pPr>
        <w:pStyle w:val="ListParagraph"/>
        <w:spacing w:line="276" w:lineRule="auto"/>
        <w:ind w:left="4320" w:hanging="3600"/>
        <w:rPr>
          <w:rFonts w:ascii="Arial" w:hAnsi="Arial" w:cs="Arial"/>
          <w:sz w:val="22"/>
          <w:szCs w:val="22"/>
        </w:rPr>
      </w:pPr>
    </w:p>
    <w:p w:rsidR="00E65EE8" w:rsidRDefault="00E65EE8" w:rsidP="00E65EE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Write in detail the functions of the Central Bank.</w:t>
      </w:r>
    </w:p>
    <w:p w:rsidR="00E65EE8" w:rsidRDefault="00E65EE8" w:rsidP="00E65EE8">
      <w:pPr>
        <w:pStyle w:val="ListParagraph"/>
        <w:spacing w:line="276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65EE8" w:rsidRDefault="00474D7E" w:rsidP="00E65EE8">
      <w:pPr>
        <w:pStyle w:val="ListParagraph"/>
        <w:spacing w:line="276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Explain the selective credit control measures of central bank.</w:t>
      </w:r>
    </w:p>
    <w:p w:rsidR="00E65EE8" w:rsidRDefault="00E65EE8" w:rsidP="00E65EE8">
      <w:pPr>
        <w:pStyle w:val="ListParagraph"/>
        <w:spacing w:line="276" w:lineRule="auto"/>
        <w:ind w:left="4320" w:hanging="3600"/>
        <w:rPr>
          <w:rFonts w:ascii="Arial" w:hAnsi="Arial" w:cs="Arial"/>
          <w:sz w:val="22"/>
          <w:szCs w:val="22"/>
        </w:rPr>
      </w:pPr>
    </w:p>
    <w:p w:rsidR="00E65EE8" w:rsidRDefault="00474D7E" w:rsidP="00E65EE8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Explain IFCI.</w:t>
      </w:r>
    </w:p>
    <w:p w:rsidR="00E65EE8" w:rsidRDefault="00E65EE8" w:rsidP="00E65EE8">
      <w:pPr>
        <w:pStyle w:val="ListParagraph"/>
        <w:spacing w:line="276" w:lineRule="auto"/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65EE8" w:rsidRDefault="00474D7E" w:rsidP="00E65EE8">
      <w:pPr>
        <w:pStyle w:val="ListParagraph"/>
        <w:spacing w:line="276" w:lineRule="auto"/>
        <w:ind w:left="4320" w:hanging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Explain the role of SBI in the economic development of India.</w:t>
      </w:r>
    </w:p>
    <w:p w:rsidR="005864C1" w:rsidRPr="004650E8" w:rsidRDefault="005864C1" w:rsidP="005864C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57">
        <w:rPr>
          <w:rFonts w:ascii="Arial" w:hAnsi="Arial" w:cs="Arial"/>
          <w:b/>
          <w:sz w:val="40"/>
          <w:szCs w:val="40"/>
        </w:rPr>
        <w:t>* * * * * * *</w:t>
      </w:r>
    </w:p>
    <w:p w:rsidR="005864C1" w:rsidRDefault="005864C1" w:rsidP="005864C1"/>
    <w:sectPr w:rsidR="005864C1" w:rsidSect="001E3F23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068"/>
    <w:multiLevelType w:val="hybridMultilevel"/>
    <w:tmpl w:val="2034C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23E21"/>
    <w:multiLevelType w:val="hybridMultilevel"/>
    <w:tmpl w:val="7E260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4C1"/>
    <w:rsid w:val="000D4E6D"/>
    <w:rsid w:val="002758A6"/>
    <w:rsid w:val="00324E51"/>
    <w:rsid w:val="00426C62"/>
    <w:rsid w:val="00474D7E"/>
    <w:rsid w:val="005864C1"/>
    <w:rsid w:val="007973B0"/>
    <w:rsid w:val="00820091"/>
    <w:rsid w:val="009970BE"/>
    <w:rsid w:val="009C11C7"/>
    <w:rsid w:val="00AC12C4"/>
    <w:rsid w:val="00B2112B"/>
    <w:rsid w:val="00D331D3"/>
    <w:rsid w:val="00DA7398"/>
    <w:rsid w:val="00E16DA6"/>
    <w:rsid w:val="00E173C8"/>
    <w:rsid w:val="00E52283"/>
    <w:rsid w:val="00E65EE8"/>
    <w:rsid w:val="00E70CA3"/>
    <w:rsid w:val="00EC6C44"/>
    <w:rsid w:val="00F4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C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4C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1420</Characters>
  <Application>Microsoft Office Word</Application>
  <DocSecurity>0</DocSecurity>
  <Lines>11</Lines>
  <Paragraphs>3</Paragraphs>
  <ScaleCrop>false</ScaleCrop>
  <Company>dkmcollege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27</cp:revision>
  <dcterms:created xsi:type="dcterms:W3CDTF">2016-09-21T04:45:00Z</dcterms:created>
  <dcterms:modified xsi:type="dcterms:W3CDTF">2016-11-04T09:40:00Z</dcterms:modified>
</cp:coreProperties>
</file>