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3313" w:tblpY="856"/>
        <w:tblW w:w="0" w:type="auto"/>
        <w:tblLook w:val="04A0"/>
      </w:tblPr>
      <w:tblGrid>
        <w:gridCol w:w="1194"/>
        <w:gridCol w:w="447"/>
        <w:gridCol w:w="447"/>
        <w:gridCol w:w="447"/>
        <w:gridCol w:w="447"/>
        <w:gridCol w:w="447"/>
        <w:gridCol w:w="447"/>
        <w:gridCol w:w="447"/>
        <w:gridCol w:w="447"/>
        <w:gridCol w:w="447"/>
        <w:gridCol w:w="447"/>
        <w:gridCol w:w="447"/>
      </w:tblGrid>
      <w:tr w:rsidR="00536173" w:rsidTr="00536173">
        <w:trPr>
          <w:trHeight w:val="417"/>
        </w:trPr>
        <w:tc>
          <w:tcPr>
            <w:tcW w:w="1194" w:type="dxa"/>
            <w:tcBorders>
              <w:top w:val="nil"/>
              <w:left w:val="nil"/>
              <w:bottom w:val="nil"/>
              <w:right w:val="single" w:sz="4" w:space="0" w:color="auto"/>
            </w:tcBorders>
            <w:vAlign w:val="center"/>
          </w:tcPr>
          <w:p w:rsidR="00536173" w:rsidRPr="0015094E" w:rsidRDefault="00536173" w:rsidP="00536173">
            <w:pPr>
              <w:tabs>
                <w:tab w:val="center" w:pos="4320"/>
              </w:tabs>
              <w:spacing w:line="288" w:lineRule="auto"/>
              <w:outlineLvl w:val="0"/>
              <w:rPr>
                <w:rFonts w:ascii="Arial" w:hAnsi="Arial"/>
                <w:b/>
                <w:bCs/>
              </w:rPr>
            </w:pPr>
            <w:r w:rsidRPr="0015094E">
              <w:rPr>
                <w:rFonts w:ascii="Arial" w:hAnsi="Arial"/>
                <w:b/>
                <w:bCs/>
              </w:rPr>
              <w:t>Reg.No.</w:t>
            </w:r>
          </w:p>
        </w:tc>
        <w:tc>
          <w:tcPr>
            <w:tcW w:w="447" w:type="dxa"/>
            <w:tcBorders>
              <w:left w:val="single" w:sz="4" w:space="0" w:color="auto"/>
            </w:tcBorders>
          </w:tcPr>
          <w:p w:rsidR="00536173" w:rsidRDefault="00536173" w:rsidP="00536173">
            <w:pPr>
              <w:tabs>
                <w:tab w:val="center" w:pos="4320"/>
              </w:tabs>
              <w:spacing w:line="288" w:lineRule="auto"/>
              <w:outlineLvl w:val="0"/>
              <w:rPr>
                <w:rFonts w:ascii="Arial Black" w:hAnsi="Arial Black"/>
                <w:bCs/>
                <w:sz w:val="20"/>
                <w:szCs w:val="28"/>
              </w:rPr>
            </w:pPr>
          </w:p>
        </w:tc>
        <w:tc>
          <w:tcPr>
            <w:tcW w:w="447" w:type="dxa"/>
          </w:tcPr>
          <w:p w:rsidR="00536173" w:rsidRDefault="00536173" w:rsidP="00536173">
            <w:pPr>
              <w:tabs>
                <w:tab w:val="center" w:pos="4320"/>
              </w:tabs>
              <w:spacing w:line="288" w:lineRule="auto"/>
              <w:outlineLvl w:val="0"/>
              <w:rPr>
                <w:rFonts w:ascii="Arial Black" w:hAnsi="Arial Black"/>
                <w:bCs/>
                <w:sz w:val="20"/>
                <w:szCs w:val="28"/>
              </w:rPr>
            </w:pPr>
          </w:p>
        </w:tc>
        <w:tc>
          <w:tcPr>
            <w:tcW w:w="447" w:type="dxa"/>
          </w:tcPr>
          <w:p w:rsidR="00536173" w:rsidRDefault="00536173" w:rsidP="00536173">
            <w:pPr>
              <w:tabs>
                <w:tab w:val="center" w:pos="4320"/>
              </w:tabs>
              <w:spacing w:line="288" w:lineRule="auto"/>
              <w:outlineLvl w:val="0"/>
              <w:rPr>
                <w:rFonts w:ascii="Arial Black" w:hAnsi="Arial Black"/>
                <w:bCs/>
                <w:sz w:val="20"/>
                <w:szCs w:val="28"/>
              </w:rPr>
            </w:pPr>
          </w:p>
        </w:tc>
        <w:tc>
          <w:tcPr>
            <w:tcW w:w="447" w:type="dxa"/>
          </w:tcPr>
          <w:p w:rsidR="00536173" w:rsidRDefault="00536173" w:rsidP="00536173">
            <w:pPr>
              <w:tabs>
                <w:tab w:val="center" w:pos="4320"/>
              </w:tabs>
              <w:spacing w:line="288" w:lineRule="auto"/>
              <w:outlineLvl w:val="0"/>
              <w:rPr>
                <w:rFonts w:ascii="Arial Black" w:hAnsi="Arial Black"/>
                <w:bCs/>
                <w:sz w:val="20"/>
                <w:szCs w:val="28"/>
              </w:rPr>
            </w:pPr>
          </w:p>
        </w:tc>
        <w:tc>
          <w:tcPr>
            <w:tcW w:w="447" w:type="dxa"/>
          </w:tcPr>
          <w:p w:rsidR="00536173" w:rsidRDefault="00536173" w:rsidP="00536173">
            <w:pPr>
              <w:tabs>
                <w:tab w:val="center" w:pos="4320"/>
              </w:tabs>
              <w:spacing w:line="288" w:lineRule="auto"/>
              <w:outlineLvl w:val="0"/>
              <w:rPr>
                <w:rFonts w:ascii="Arial Black" w:hAnsi="Arial Black"/>
                <w:bCs/>
                <w:sz w:val="20"/>
                <w:szCs w:val="28"/>
              </w:rPr>
            </w:pPr>
          </w:p>
        </w:tc>
        <w:tc>
          <w:tcPr>
            <w:tcW w:w="447" w:type="dxa"/>
          </w:tcPr>
          <w:p w:rsidR="00536173" w:rsidRDefault="00536173" w:rsidP="00536173">
            <w:pPr>
              <w:tabs>
                <w:tab w:val="center" w:pos="4320"/>
              </w:tabs>
              <w:spacing w:line="288" w:lineRule="auto"/>
              <w:outlineLvl w:val="0"/>
              <w:rPr>
                <w:rFonts w:ascii="Arial Black" w:hAnsi="Arial Black"/>
                <w:bCs/>
                <w:sz w:val="20"/>
                <w:szCs w:val="28"/>
              </w:rPr>
            </w:pPr>
          </w:p>
        </w:tc>
        <w:tc>
          <w:tcPr>
            <w:tcW w:w="447" w:type="dxa"/>
          </w:tcPr>
          <w:p w:rsidR="00536173" w:rsidRDefault="00536173" w:rsidP="00536173">
            <w:pPr>
              <w:tabs>
                <w:tab w:val="center" w:pos="4320"/>
              </w:tabs>
              <w:spacing w:line="288" w:lineRule="auto"/>
              <w:outlineLvl w:val="0"/>
              <w:rPr>
                <w:rFonts w:ascii="Arial Black" w:hAnsi="Arial Black"/>
                <w:bCs/>
                <w:sz w:val="20"/>
                <w:szCs w:val="28"/>
              </w:rPr>
            </w:pPr>
          </w:p>
        </w:tc>
        <w:tc>
          <w:tcPr>
            <w:tcW w:w="447" w:type="dxa"/>
          </w:tcPr>
          <w:p w:rsidR="00536173" w:rsidRDefault="00536173" w:rsidP="00536173">
            <w:pPr>
              <w:tabs>
                <w:tab w:val="center" w:pos="4320"/>
              </w:tabs>
              <w:spacing w:line="288" w:lineRule="auto"/>
              <w:outlineLvl w:val="0"/>
              <w:rPr>
                <w:rFonts w:ascii="Arial Black" w:hAnsi="Arial Black"/>
                <w:bCs/>
                <w:sz w:val="20"/>
                <w:szCs w:val="28"/>
              </w:rPr>
            </w:pPr>
          </w:p>
        </w:tc>
        <w:tc>
          <w:tcPr>
            <w:tcW w:w="447" w:type="dxa"/>
          </w:tcPr>
          <w:p w:rsidR="00536173" w:rsidRDefault="00536173" w:rsidP="00536173">
            <w:pPr>
              <w:tabs>
                <w:tab w:val="center" w:pos="4320"/>
              </w:tabs>
              <w:spacing w:line="288" w:lineRule="auto"/>
              <w:outlineLvl w:val="0"/>
              <w:rPr>
                <w:rFonts w:ascii="Arial Black" w:hAnsi="Arial Black"/>
                <w:bCs/>
                <w:sz w:val="20"/>
                <w:szCs w:val="28"/>
              </w:rPr>
            </w:pPr>
          </w:p>
        </w:tc>
        <w:tc>
          <w:tcPr>
            <w:tcW w:w="447" w:type="dxa"/>
          </w:tcPr>
          <w:p w:rsidR="00536173" w:rsidRDefault="00536173" w:rsidP="00536173">
            <w:pPr>
              <w:tabs>
                <w:tab w:val="center" w:pos="4320"/>
              </w:tabs>
              <w:spacing w:line="288" w:lineRule="auto"/>
              <w:outlineLvl w:val="0"/>
              <w:rPr>
                <w:rFonts w:ascii="Arial Black" w:hAnsi="Arial Black"/>
                <w:bCs/>
                <w:sz w:val="20"/>
                <w:szCs w:val="28"/>
              </w:rPr>
            </w:pPr>
          </w:p>
        </w:tc>
        <w:tc>
          <w:tcPr>
            <w:tcW w:w="447" w:type="dxa"/>
          </w:tcPr>
          <w:p w:rsidR="00536173" w:rsidRDefault="00536173" w:rsidP="00536173">
            <w:pPr>
              <w:tabs>
                <w:tab w:val="center" w:pos="4320"/>
              </w:tabs>
              <w:spacing w:line="288" w:lineRule="auto"/>
              <w:outlineLvl w:val="0"/>
              <w:rPr>
                <w:rFonts w:ascii="Arial Black" w:hAnsi="Arial Black"/>
                <w:bCs/>
                <w:sz w:val="20"/>
                <w:szCs w:val="28"/>
              </w:rPr>
            </w:pPr>
          </w:p>
        </w:tc>
      </w:tr>
    </w:tbl>
    <w:p w:rsidR="0015094E" w:rsidRDefault="0015094E" w:rsidP="00447E83">
      <w:pPr>
        <w:tabs>
          <w:tab w:val="center" w:pos="4320"/>
        </w:tabs>
        <w:jc w:val="center"/>
        <w:outlineLvl w:val="0"/>
        <w:rPr>
          <w:rFonts w:ascii="Arial Black" w:hAnsi="Arial Black"/>
          <w:bCs/>
        </w:rPr>
      </w:pPr>
    </w:p>
    <w:p w:rsidR="00ED63B6" w:rsidRDefault="00ED63B6" w:rsidP="00447E83">
      <w:pPr>
        <w:tabs>
          <w:tab w:val="center" w:pos="4320"/>
        </w:tabs>
        <w:jc w:val="center"/>
        <w:outlineLvl w:val="0"/>
        <w:rPr>
          <w:rFonts w:ascii="Arial Black" w:hAnsi="Arial Black"/>
          <w:bCs/>
        </w:rPr>
      </w:pPr>
    </w:p>
    <w:p w:rsidR="00447E83" w:rsidRPr="0015094E" w:rsidRDefault="00447E83" w:rsidP="00447E83">
      <w:pPr>
        <w:tabs>
          <w:tab w:val="center" w:pos="4320"/>
        </w:tabs>
        <w:jc w:val="center"/>
        <w:outlineLvl w:val="0"/>
        <w:rPr>
          <w:rFonts w:ascii="Arial Black" w:hAnsi="Arial Black"/>
          <w:bCs/>
        </w:rPr>
      </w:pPr>
      <w:r w:rsidRPr="0015094E">
        <w:rPr>
          <w:rFonts w:ascii="Arial Black" w:hAnsi="Arial Black"/>
          <w:bCs/>
        </w:rPr>
        <w:t>D.K.M.COLLEGE FOR WOMEN (AUTONOMOUS), VELLORE-1</w:t>
      </w:r>
    </w:p>
    <w:p w:rsidR="00447E83" w:rsidRPr="0015094E" w:rsidRDefault="00447E83" w:rsidP="00447E83">
      <w:pPr>
        <w:jc w:val="center"/>
        <w:rPr>
          <w:rFonts w:ascii="Arial Black" w:hAnsi="Arial Black" w:cs="Arial"/>
        </w:rPr>
      </w:pPr>
      <w:r w:rsidRPr="0015094E">
        <w:rPr>
          <w:rFonts w:ascii="Arial Black" w:hAnsi="Arial Black" w:cs="Arial"/>
        </w:rPr>
        <w:t>SEMESTER EXAMINATIONS</w:t>
      </w:r>
    </w:p>
    <w:p w:rsidR="00447E83" w:rsidRPr="0015094E" w:rsidRDefault="00447E83" w:rsidP="00447E83">
      <w:pPr>
        <w:rPr>
          <w:rFonts w:ascii="Century" w:hAnsi="Century" w:cs="Arial"/>
          <w:b/>
        </w:rPr>
      </w:pPr>
      <w:r w:rsidRPr="0015094E">
        <w:rPr>
          <w:rFonts w:ascii="Arial Black" w:hAnsi="Arial Black" w:cs="Arial"/>
        </w:rPr>
        <w:t xml:space="preserve">                                          </w:t>
      </w:r>
      <w:r w:rsidR="00AF6474">
        <w:rPr>
          <w:rFonts w:ascii="Arial Black" w:hAnsi="Arial Black" w:cs="Arial"/>
        </w:rPr>
        <w:t xml:space="preserve">            APRIL - 2017</w:t>
      </w:r>
      <w:r w:rsidR="00DD098E" w:rsidRPr="0015094E">
        <w:rPr>
          <w:rFonts w:ascii="Arial Black" w:hAnsi="Arial Black" w:cs="Arial"/>
        </w:rPr>
        <w:t xml:space="preserve">  </w:t>
      </w:r>
      <w:r w:rsidR="000B2692">
        <w:rPr>
          <w:rFonts w:ascii="Arial Black" w:hAnsi="Arial Black" w:cs="Arial"/>
        </w:rPr>
        <w:t xml:space="preserve"> </w:t>
      </w:r>
      <w:r w:rsidR="00DD098E" w:rsidRPr="0015094E">
        <w:rPr>
          <w:rFonts w:ascii="Arial Black" w:hAnsi="Arial Black" w:cs="Arial"/>
        </w:rPr>
        <w:t xml:space="preserve">            </w:t>
      </w:r>
      <w:r w:rsidR="0015094E">
        <w:rPr>
          <w:rFonts w:ascii="Arial Black" w:hAnsi="Arial Black" w:cs="Arial"/>
        </w:rPr>
        <w:t xml:space="preserve">          </w:t>
      </w:r>
      <w:r w:rsidR="00DD098E" w:rsidRPr="0015094E">
        <w:rPr>
          <w:rFonts w:ascii="Arial Black" w:hAnsi="Arial Black" w:cs="Arial"/>
        </w:rPr>
        <w:t xml:space="preserve"> </w:t>
      </w:r>
      <w:r w:rsidR="00AF6474">
        <w:rPr>
          <w:rFonts w:ascii="Arial Black" w:hAnsi="Arial Black" w:cs="Arial"/>
        </w:rPr>
        <w:t xml:space="preserve">      </w:t>
      </w:r>
      <w:r w:rsidR="00C56045">
        <w:rPr>
          <w:rFonts w:ascii="Arial Black" w:hAnsi="Arial Black" w:cs="Arial"/>
        </w:rPr>
        <w:t>15CPCO2D</w:t>
      </w:r>
    </w:p>
    <w:p w:rsidR="00447E83" w:rsidRPr="0015094E" w:rsidRDefault="003B10AC" w:rsidP="00447E83">
      <w:pPr>
        <w:pStyle w:val="Heading1"/>
        <w:spacing w:line="360" w:lineRule="auto"/>
        <w:jc w:val="center"/>
        <w:rPr>
          <w:rFonts w:ascii="Arial Black" w:hAnsi="Arial Black"/>
          <w:b w:val="0"/>
          <w:szCs w:val="24"/>
        </w:rPr>
      </w:pPr>
      <w:r>
        <w:rPr>
          <w:rFonts w:ascii="Arial Black" w:hAnsi="Arial Black"/>
          <w:b w:val="0"/>
          <w:noProof/>
          <w:szCs w:val="24"/>
        </w:rPr>
        <w:pict>
          <v:line id="_x0000_s1026" style="position:absolute;left:0;text-align:left;z-index:251658240" from="1.5pt,16.7pt" to="526.4pt,16.7pt" strokeweight="2.25pt"/>
        </w:pict>
      </w:r>
      <w:r w:rsidR="00C56045">
        <w:rPr>
          <w:rFonts w:ascii="Arial Black" w:hAnsi="Arial Black"/>
          <w:b w:val="0"/>
          <w:szCs w:val="24"/>
        </w:rPr>
        <w:t>QUANTITATIVE TECHNIQUES FOR BUSINESS DECISIONS</w:t>
      </w:r>
    </w:p>
    <w:p w:rsidR="00447E83" w:rsidRPr="0015094E" w:rsidRDefault="00447E83" w:rsidP="0015094E">
      <w:pPr>
        <w:jc w:val="both"/>
        <w:rPr>
          <w:rFonts w:ascii="Arial" w:hAnsi="Arial" w:cs="Arial"/>
          <w:b/>
        </w:rPr>
      </w:pPr>
      <w:r w:rsidRPr="0015094E">
        <w:rPr>
          <w:rFonts w:ascii="Arial" w:hAnsi="Arial" w:cs="Arial"/>
          <w:b/>
        </w:rPr>
        <w:t>Time : 3 Hrs</w:t>
      </w:r>
      <w:r w:rsidRPr="0015094E">
        <w:rPr>
          <w:rFonts w:ascii="Arial" w:hAnsi="Arial" w:cs="Arial"/>
          <w:b/>
        </w:rPr>
        <w:tab/>
        <w:t xml:space="preserve">                                                               </w:t>
      </w:r>
      <w:r w:rsidR="0015094E">
        <w:rPr>
          <w:rFonts w:ascii="Arial" w:hAnsi="Arial" w:cs="Arial"/>
          <w:b/>
        </w:rPr>
        <w:t xml:space="preserve">                                             </w:t>
      </w:r>
      <w:r w:rsidRPr="0015094E">
        <w:rPr>
          <w:rFonts w:ascii="Arial" w:hAnsi="Arial" w:cs="Arial"/>
          <w:b/>
        </w:rPr>
        <w:t>Max. Marks : 75</w:t>
      </w:r>
    </w:p>
    <w:p w:rsidR="00ED63B6" w:rsidRDefault="00ED63B6" w:rsidP="004B5575">
      <w:pPr>
        <w:jc w:val="center"/>
        <w:rPr>
          <w:rFonts w:ascii="Arial Black" w:hAnsi="Arial Black"/>
          <w:sz w:val="22"/>
          <w:szCs w:val="22"/>
        </w:rPr>
      </w:pPr>
    </w:p>
    <w:p w:rsidR="004B5575" w:rsidRDefault="004B5575" w:rsidP="004B5575">
      <w:pPr>
        <w:jc w:val="center"/>
        <w:rPr>
          <w:rFonts w:ascii="Arial Black" w:hAnsi="Arial Black"/>
          <w:sz w:val="22"/>
          <w:szCs w:val="22"/>
        </w:rPr>
      </w:pPr>
      <w:r>
        <w:rPr>
          <w:rFonts w:ascii="Arial Black" w:hAnsi="Arial Black"/>
          <w:sz w:val="22"/>
          <w:szCs w:val="22"/>
        </w:rPr>
        <w:t xml:space="preserve">SECTION-A </w:t>
      </w:r>
      <w:r>
        <w:rPr>
          <w:rFonts w:ascii="Arial Black" w:hAnsi="Arial Black"/>
          <w:sz w:val="22"/>
          <w:szCs w:val="22"/>
        </w:rPr>
        <w:tab/>
        <w:t xml:space="preserve"> (5x 6 =30)</w:t>
      </w:r>
    </w:p>
    <w:p w:rsidR="004B5575" w:rsidRDefault="004B5575" w:rsidP="004B5575">
      <w:pPr>
        <w:spacing w:line="360" w:lineRule="auto"/>
        <w:jc w:val="both"/>
        <w:rPr>
          <w:rFonts w:ascii="Arial" w:hAnsi="Arial" w:cs="Arial"/>
          <w:b/>
          <w:sz w:val="22"/>
          <w:szCs w:val="22"/>
        </w:rPr>
      </w:pPr>
      <w:r w:rsidRPr="003C74A3">
        <w:rPr>
          <w:rFonts w:ascii="Arial" w:hAnsi="Arial" w:cs="Arial"/>
          <w:b/>
          <w:sz w:val="22"/>
          <w:szCs w:val="22"/>
        </w:rPr>
        <w:t>Answer ALL the questions.</w:t>
      </w:r>
    </w:p>
    <w:p w:rsidR="004B5575" w:rsidRPr="000B2692" w:rsidRDefault="001A30BD" w:rsidP="00EB3ED3">
      <w:pPr>
        <w:numPr>
          <w:ilvl w:val="0"/>
          <w:numId w:val="3"/>
        </w:numPr>
        <w:spacing w:line="480" w:lineRule="auto"/>
        <w:jc w:val="both"/>
        <w:rPr>
          <w:rFonts w:ascii="Arial" w:hAnsi="Arial" w:cs="Arial"/>
          <w:sz w:val="22"/>
          <w:szCs w:val="22"/>
        </w:rPr>
      </w:pPr>
      <w:r>
        <w:rPr>
          <w:rFonts w:ascii="Arial" w:hAnsi="Arial" w:cs="Arial"/>
          <w:sz w:val="22"/>
          <w:szCs w:val="22"/>
        </w:rPr>
        <w:t>(a)</w:t>
      </w:r>
      <w:r w:rsidR="00C56045">
        <w:rPr>
          <w:rFonts w:ascii="Arial" w:hAnsi="Arial" w:cs="Arial"/>
          <w:sz w:val="22"/>
          <w:szCs w:val="22"/>
        </w:rPr>
        <w:t xml:space="preserve"> What is Linear Programming? Bring out its advantages.</w:t>
      </w:r>
    </w:p>
    <w:p w:rsidR="004B5575" w:rsidRDefault="004B5575" w:rsidP="00EB3ED3">
      <w:pPr>
        <w:spacing w:line="480" w:lineRule="auto"/>
        <w:jc w:val="center"/>
        <w:rPr>
          <w:rFonts w:ascii="Arial" w:hAnsi="Arial" w:cs="Arial"/>
          <w:sz w:val="22"/>
          <w:szCs w:val="22"/>
        </w:rPr>
      </w:pPr>
      <w:r>
        <w:rPr>
          <w:rFonts w:ascii="Arial" w:hAnsi="Arial" w:cs="Arial"/>
          <w:sz w:val="22"/>
          <w:szCs w:val="22"/>
        </w:rPr>
        <w:t>(Or)</w:t>
      </w:r>
    </w:p>
    <w:p w:rsidR="004B5575" w:rsidRDefault="004B5575" w:rsidP="00ED63B6">
      <w:pPr>
        <w:spacing w:line="480" w:lineRule="auto"/>
        <w:rPr>
          <w:rFonts w:ascii="Arial" w:hAnsi="Arial" w:cs="Arial"/>
          <w:sz w:val="22"/>
          <w:szCs w:val="22"/>
        </w:rPr>
      </w:pPr>
      <w:r>
        <w:rPr>
          <w:rFonts w:ascii="Arial" w:hAnsi="Arial" w:cs="Arial"/>
          <w:sz w:val="22"/>
          <w:szCs w:val="22"/>
        </w:rPr>
        <w:t xml:space="preserve">           (b)</w:t>
      </w:r>
      <w:r w:rsidR="00AF6474">
        <w:rPr>
          <w:rFonts w:ascii="Arial" w:hAnsi="Arial" w:cs="Arial"/>
          <w:sz w:val="22"/>
          <w:szCs w:val="22"/>
        </w:rPr>
        <w:t xml:space="preserve"> </w:t>
      </w:r>
      <w:r w:rsidR="00C56045">
        <w:rPr>
          <w:rFonts w:ascii="Arial" w:hAnsi="Arial" w:cs="Arial"/>
          <w:sz w:val="22"/>
          <w:szCs w:val="22"/>
        </w:rPr>
        <w:t xml:space="preserve">What is </w:t>
      </w:r>
      <w:r w:rsidR="00291387">
        <w:rPr>
          <w:rFonts w:ascii="Arial" w:hAnsi="Arial" w:cs="Arial"/>
          <w:sz w:val="22"/>
          <w:szCs w:val="22"/>
        </w:rPr>
        <w:t>network analysis? Explain the objectives of network Analysis under Linear programming.</w:t>
      </w:r>
    </w:p>
    <w:p w:rsidR="00ED63B6" w:rsidRDefault="004B5575" w:rsidP="004B5575">
      <w:pPr>
        <w:numPr>
          <w:ilvl w:val="0"/>
          <w:numId w:val="3"/>
        </w:numPr>
        <w:spacing w:line="360" w:lineRule="auto"/>
        <w:jc w:val="both"/>
        <w:rPr>
          <w:rFonts w:ascii="Arial" w:hAnsi="Arial" w:cs="Arial"/>
          <w:sz w:val="22"/>
          <w:szCs w:val="22"/>
        </w:rPr>
      </w:pPr>
      <w:r>
        <w:rPr>
          <w:rFonts w:ascii="Arial" w:hAnsi="Arial" w:cs="Arial"/>
          <w:sz w:val="22"/>
          <w:szCs w:val="22"/>
        </w:rPr>
        <w:t>(a)</w:t>
      </w:r>
      <w:r w:rsidR="00291387">
        <w:rPr>
          <w:rFonts w:ascii="Arial" w:hAnsi="Arial" w:cs="Arial"/>
          <w:sz w:val="22"/>
          <w:szCs w:val="22"/>
        </w:rPr>
        <w:t xml:space="preserve"> A company has a demand of 12,000 units/year for an item and it can produce 2000 such items </w:t>
      </w:r>
    </w:p>
    <w:p w:rsidR="00ED63B6" w:rsidRDefault="00ED63B6" w:rsidP="00ED63B6">
      <w:pPr>
        <w:spacing w:line="360" w:lineRule="auto"/>
        <w:ind w:left="660"/>
        <w:jc w:val="both"/>
        <w:rPr>
          <w:rFonts w:ascii="Arial" w:hAnsi="Arial" w:cs="Arial"/>
          <w:sz w:val="22"/>
          <w:szCs w:val="22"/>
        </w:rPr>
      </w:pPr>
      <w:r>
        <w:rPr>
          <w:rFonts w:ascii="Arial" w:hAnsi="Arial" w:cs="Arial"/>
          <w:sz w:val="22"/>
          <w:szCs w:val="22"/>
        </w:rPr>
        <w:t xml:space="preserve">     </w:t>
      </w:r>
      <w:r w:rsidR="00291387">
        <w:rPr>
          <w:rFonts w:ascii="Arial" w:hAnsi="Arial" w:cs="Arial"/>
          <w:sz w:val="22"/>
          <w:szCs w:val="22"/>
        </w:rPr>
        <w:t xml:space="preserve">per month. The cost of one setup is Rs.400 and the holding cost per unit/month is Rs.0.15. Find </w:t>
      </w:r>
    </w:p>
    <w:p w:rsidR="004B5575" w:rsidRDefault="00ED63B6" w:rsidP="00EB3ED3">
      <w:pPr>
        <w:spacing w:line="480" w:lineRule="auto"/>
        <w:jc w:val="both"/>
        <w:rPr>
          <w:rFonts w:ascii="Arial" w:hAnsi="Arial" w:cs="Arial"/>
          <w:sz w:val="22"/>
          <w:szCs w:val="22"/>
        </w:rPr>
      </w:pPr>
      <w:r>
        <w:rPr>
          <w:rFonts w:ascii="Arial" w:hAnsi="Arial" w:cs="Arial"/>
          <w:sz w:val="22"/>
          <w:szCs w:val="22"/>
        </w:rPr>
        <w:t xml:space="preserve">                </w:t>
      </w:r>
      <w:r w:rsidR="00291387">
        <w:rPr>
          <w:rFonts w:ascii="Arial" w:hAnsi="Arial" w:cs="Arial"/>
          <w:sz w:val="22"/>
          <w:szCs w:val="22"/>
        </w:rPr>
        <w:t>the optimum lot size, max inventory, manufacturing time, and total time.</w:t>
      </w:r>
    </w:p>
    <w:p w:rsidR="004B5575" w:rsidRDefault="004B5575" w:rsidP="00EB3ED3">
      <w:pPr>
        <w:spacing w:line="480" w:lineRule="auto"/>
        <w:jc w:val="center"/>
        <w:rPr>
          <w:rFonts w:ascii="Arial" w:hAnsi="Arial" w:cs="Arial"/>
          <w:sz w:val="22"/>
          <w:szCs w:val="22"/>
        </w:rPr>
      </w:pPr>
      <w:r>
        <w:rPr>
          <w:rFonts w:ascii="Arial" w:hAnsi="Arial" w:cs="Arial"/>
          <w:sz w:val="22"/>
          <w:szCs w:val="22"/>
        </w:rPr>
        <w:t>(Or)</w:t>
      </w:r>
    </w:p>
    <w:p w:rsidR="00ED63B6" w:rsidRDefault="004B5575" w:rsidP="004B5575">
      <w:pPr>
        <w:spacing w:line="360" w:lineRule="auto"/>
        <w:ind w:left="300"/>
        <w:rPr>
          <w:rFonts w:ascii="Arial" w:hAnsi="Arial" w:cs="Arial"/>
          <w:sz w:val="22"/>
          <w:szCs w:val="22"/>
        </w:rPr>
      </w:pPr>
      <w:r>
        <w:rPr>
          <w:rFonts w:ascii="Arial" w:hAnsi="Arial" w:cs="Arial"/>
          <w:sz w:val="22"/>
          <w:szCs w:val="22"/>
        </w:rPr>
        <w:lastRenderedPageBreak/>
        <w:t xml:space="preserve">      (b)</w:t>
      </w:r>
      <w:r w:rsidR="00291387">
        <w:rPr>
          <w:rFonts w:ascii="Arial" w:hAnsi="Arial" w:cs="Arial"/>
          <w:sz w:val="22"/>
          <w:szCs w:val="22"/>
        </w:rPr>
        <w:t xml:space="preserve"> The annual demand for an item is 3200 units. The unit cost is Rs.6/- and inventory carrying </w:t>
      </w:r>
    </w:p>
    <w:p w:rsidR="00ED63B6" w:rsidRDefault="00ED63B6" w:rsidP="004B5575">
      <w:pPr>
        <w:spacing w:line="360" w:lineRule="auto"/>
        <w:ind w:left="300"/>
        <w:rPr>
          <w:rFonts w:ascii="Arial" w:hAnsi="Arial" w:cs="Arial"/>
          <w:sz w:val="22"/>
          <w:szCs w:val="22"/>
        </w:rPr>
      </w:pPr>
      <w:r>
        <w:rPr>
          <w:rFonts w:ascii="Arial" w:hAnsi="Arial" w:cs="Arial"/>
          <w:sz w:val="22"/>
          <w:szCs w:val="22"/>
        </w:rPr>
        <w:t xml:space="preserve">           </w:t>
      </w:r>
      <w:r w:rsidR="00291387">
        <w:rPr>
          <w:rFonts w:ascii="Arial" w:hAnsi="Arial" w:cs="Arial"/>
          <w:sz w:val="22"/>
          <w:szCs w:val="22"/>
        </w:rPr>
        <w:t xml:space="preserve">charges 25% per annum. If the cost of one procurement is Rs.150/- determine </w:t>
      </w:r>
    </w:p>
    <w:p w:rsidR="00ED63B6" w:rsidRPr="00ED63B6" w:rsidRDefault="00291387" w:rsidP="00ED63B6">
      <w:pPr>
        <w:pStyle w:val="ListParagraph"/>
        <w:numPr>
          <w:ilvl w:val="0"/>
          <w:numId w:val="8"/>
        </w:numPr>
        <w:spacing w:line="360" w:lineRule="auto"/>
        <w:rPr>
          <w:rFonts w:ascii="Arial" w:hAnsi="Arial" w:cs="Arial"/>
          <w:sz w:val="22"/>
          <w:szCs w:val="22"/>
        </w:rPr>
      </w:pPr>
      <w:r w:rsidRPr="00ED63B6">
        <w:rPr>
          <w:rFonts w:ascii="Arial" w:hAnsi="Arial" w:cs="Arial"/>
          <w:sz w:val="22"/>
          <w:szCs w:val="22"/>
        </w:rPr>
        <w:t>Economic order quantity</w:t>
      </w:r>
    </w:p>
    <w:p w:rsidR="00ED63B6" w:rsidRDefault="00291387" w:rsidP="00ED63B6">
      <w:pPr>
        <w:pStyle w:val="ListParagraph"/>
        <w:numPr>
          <w:ilvl w:val="0"/>
          <w:numId w:val="8"/>
        </w:numPr>
        <w:spacing w:line="360" w:lineRule="auto"/>
        <w:rPr>
          <w:rFonts w:ascii="Arial" w:hAnsi="Arial" w:cs="Arial"/>
          <w:sz w:val="22"/>
          <w:szCs w:val="22"/>
        </w:rPr>
      </w:pPr>
      <w:r w:rsidRPr="00ED63B6">
        <w:rPr>
          <w:rFonts w:ascii="Arial" w:hAnsi="Arial" w:cs="Arial"/>
          <w:sz w:val="22"/>
          <w:szCs w:val="22"/>
        </w:rPr>
        <w:t xml:space="preserve">Time between two consecutive orders </w:t>
      </w:r>
    </w:p>
    <w:p w:rsidR="00ED63B6" w:rsidRDefault="00ED63B6" w:rsidP="00ED63B6">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Number of orders per year </w:t>
      </w:r>
    </w:p>
    <w:p w:rsidR="004B5575" w:rsidRPr="00ED63B6" w:rsidRDefault="00ED63B6" w:rsidP="00ED63B6">
      <w:pPr>
        <w:pStyle w:val="ListParagraph"/>
        <w:numPr>
          <w:ilvl w:val="0"/>
          <w:numId w:val="8"/>
        </w:numPr>
        <w:spacing w:line="480" w:lineRule="auto"/>
        <w:rPr>
          <w:rFonts w:ascii="Arial" w:hAnsi="Arial" w:cs="Arial"/>
          <w:sz w:val="22"/>
          <w:szCs w:val="22"/>
        </w:rPr>
      </w:pPr>
      <w:r>
        <w:rPr>
          <w:rFonts w:ascii="Arial" w:hAnsi="Arial" w:cs="Arial"/>
          <w:sz w:val="22"/>
          <w:szCs w:val="22"/>
        </w:rPr>
        <w:t xml:space="preserve">The </w:t>
      </w:r>
      <w:r w:rsidR="00291387" w:rsidRPr="00ED63B6">
        <w:rPr>
          <w:rFonts w:ascii="Arial" w:hAnsi="Arial" w:cs="Arial"/>
          <w:sz w:val="22"/>
          <w:szCs w:val="22"/>
        </w:rPr>
        <w:t>optimal total cost.</w:t>
      </w:r>
    </w:p>
    <w:p w:rsidR="00ED63B6" w:rsidRDefault="004B5575" w:rsidP="00291387">
      <w:pPr>
        <w:numPr>
          <w:ilvl w:val="0"/>
          <w:numId w:val="3"/>
        </w:numPr>
        <w:spacing w:line="360" w:lineRule="auto"/>
        <w:rPr>
          <w:rFonts w:ascii="Arial" w:hAnsi="Arial" w:cs="Arial"/>
          <w:sz w:val="22"/>
          <w:szCs w:val="22"/>
        </w:rPr>
      </w:pPr>
      <w:r>
        <w:rPr>
          <w:rFonts w:ascii="Arial" w:hAnsi="Arial" w:cs="Arial"/>
          <w:sz w:val="22"/>
          <w:szCs w:val="22"/>
        </w:rPr>
        <w:t>(a)</w:t>
      </w:r>
      <w:r w:rsidR="00AF6474">
        <w:rPr>
          <w:rFonts w:ascii="Arial" w:hAnsi="Arial" w:cs="Arial"/>
          <w:sz w:val="22"/>
          <w:szCs w:val="22"/>
        </w:rPr>
        <w:t xml:space="preserve"> </w:t>
      </w:r>
      <w:r w:rsidR="00291387">
        <w:rPr>
          <w:rFonts w:ascii="Arial" w:hAnsi="Arial" w:cs="Arial"/>
          <w:sz w:val="22"/>
          <w:szCs w:val="22"/>
        </w:rPr>
        <w:t xml:space="preserve"> Determine basic feasible solution to the following transportation problem using North West </w:t>
      </w:r>
    </w:p>
    <w:p w:rsidR="00291387" w:rsidRDefault="00ED63B6" w:rsidP="00ED63B6">
      <w:pPr>
        <w:spacing w:line="360" w:lineRule="auto"/>
        <w:ind w:left="660"/>
        <w:rPr>
          <w:rFonts w:ascii="Arial" w:hAnsi="Arial" w:cs="Arial"/>
          <w:sz w:val="22"/>
          <w:szCs w:val="22"/>
        </w:rPr>
      </w:pPr>
      <w:r>
        <w:rPr>
          <w:rFonts w:ascii="Arial" w:hAnsi="Arial" w:cs="Arial"/>
          <w:sz w:val="22"/>
          <w:szCs w:val="22"/>
        </w:rPr>
        <w:t xml:space="preserve">      </w:t>
      </w:r>
      <w:r w:rsidR="00291387">
        <w:rPr>
          <w:rFonts w:ascii="Arial" w:hAnsi="Arial" w:cs="Arial"/>
          <w:sz w:val="22"/>
          <w:szCs w:val="22"/>
        </w:rPr>
        <w:t>Corner Rule:</w:t>
      </w:r>
    </w:p>
    <w:tbl>
      <w:tblPr>
        <w:tblStyle w:val="TableGrid"/>
        <w:tblW w:w="0" w:type="auto"/>
        <w:jc w:val="center"/>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0"/>
        <w:gridCol w:w="510"/>
        <w:gridCol w:w="486"/>
        <w:gridCol w:w="584"/>
        <w:gridCol w:w="584"/>
        <w:gridCol w:w="498"/>
        <w:gridCol w:w="584"/>
        <w:gridCol w:w="1012"/>
      </w:tblGrid>
      <w:tr w:rsidR="00291387" w:rsidTr="00291387">
        <w:trPr>
          <w:jc w:val="center"/>
        </w:trPr>
        <w:tc>
          <w:tcPr>
            <w:tcW w:w="1170" w:type="dxa"/>
            <w:vAlign w:val="center"/>
          </w:tcPr>
          <w:p w:rsidR="00291387" w:rsidRDefault="00291387" w:rsidP="00291387">
            <w:pPr>
              <w:spacing w:line="360" w:lineRule="auto"/>
              <w:jc w:val="center"/>
              <w:rPr>
                <w:rFonts w:ascii="Arial" w:hAnsi="Arial" w:cs="Arial"/>
                <w:sz w:val="22"/>
                <w:szCs w:val="22"/>
              </w:rPr>
            </w:pPr>
          </w:p>
        </w:tc>
        <w:tc>
          <w:tcPr>
            <w:tcW w:w="510" w:type="dxa"/>
            <w:vAlign w:val="center"/>
          </w:tcPr>
          <w:p w:rsidR="00291387" w:rsidRDefault="00291387" w:rsidP="00291387">
            <w:pPr>
              <w:spacing w:line="360" w:lineRule="auto"/>
              <w:jc w:val="center"/>
              <w:rPr>
                <w:rFonts w:ascii="Arial" w:hAnsi="Arial" w:cs="Arial"/>
                <w:sz w:val="22"/>
                <w:szCs w:val="22"/>
              </w:rPr>
            </w:pPr>
          </w:p>
        </w:tc>
        <w:tc>
          <w:tcPr>
            <w:tcW w:w="486" w:type="dxa"/>
            <w:tcBorders>
              <w:bottom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A</w:t>
            </w:r>
          </w:p>
        </w:tc>
        <w:tc>
          <w:tcPr>
            <w:tcW w:w="584" w:type="dxa"/>
            <w:tcBorders>
              <w:bottom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B</w:t>
            </w:r>
          </w:p>
        </w:tc>
        <w:tc>
          <w:tcPr>
            <w:tcW w:w="584" w:type="dxa"/>
            <w:tcBorders>
              <w:bottom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C</w:t>
            </w:r>
          </w:p>
        </w:tc>
        <w:tc>
          <w:tcPr>
            <w:tcW w:w="498" w:type="dxa"/>
            <w:tcBorders>
              <w:bottom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D</w:t>
            </w:r>
          </w:p>
        </w:tc>
        <w:tc>
          <w:tcPr>
            <w:tcW w:w="584" w:type="dxa"/>
            <w:tcBorders>
              <w:bottom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E</w:t>
            </w:r>
          </w:p>
        </w:tc>
        <w:tc>
          <w:tcPr>
            <w:tcW w:w="1012" w:type="dxa"/>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Supply</w:t>
            </w:r>
          </w:p>
        </w:tc>
      </w:tr>
      <w:tr w:rsidR="00291387" w:rsidTr="00291387">
        <w:trPr>
          <w:jc w:val="center"/>
        </w:trPr>
        <w:tc>
          <w:tcPr>
            <w:tcW w:w="1170" w:type="dxa"/>
            <w:vMerge w:val="restart"/>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Origin</w:t>
            </w:r>
          </w:p>
        </w:tc>
        <w:tc>
          <w:tcPr>
            <w:tcW w:w="510" w:type="dxa"/>
            <w:tcBorders>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P</w:t>
            </w:r>
          </w:p>
        </w:tc>
        <w:tc>
          <w:tcPr>
            <w:tcW w:w="486"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2</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11</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10</w:t>
            </w:r>
          </w:p>
        </w:tc>
        <w:tc>
          <w:tcPr>
            <w:tcW w:w="498"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3</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7</w:t>
            </w:r>
          </w:p>
        </w:tc>
        <w:tc>
          <w:tcPr>
            <w:tcW w:w="1012" w:type="dxa"/>
            <w:tcBorders>
              <w:lef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4</w:t>
            </w:r>
          </w:p>
        </w:tc>
      </w:tr>
      <w:tr w:rsidR="00291387" w:rsidTr="00291387">
        <w:trPr>
          <w:jc w:val="center"/>
        </w:trPr>
        <w:tc>
          <w:tcPr>
            <w:tcW w:w="1170" w:type="dxa"/>
            <w:vMerge/>
            <w:vAlign w:val="center"/>
          </w:tcPr>
          <w:p w:rsidR="00291387" w:rsidRDefault="00291387" w:rsidP="00291387">
            <w:pPr>
              <w:spacing w:line="360" w:lineRule="auto"/>
              <w:jc w:val="center"/>
              <w:rPr>
                <w:rFonts w:ascii="Arial" w:hAnsi="Arial" w:cs="Arial"/>
                <w:sz w:val="22"/>
                <w:szCs w:val="22"/>
              </w:rPr>
            </w:pPr>
          </w:p>
        </w:tc>
        <w:tc>
          <w:tcPr>
            <w:tcW w:w="510" w:type="dxa"/>
            <w:tcBorders>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Q</w:t>
            </w:r>
          </w:p>
        </w:tc>
        <w:tc>
          <w:tcPr>
            <w:tcW w:w="486"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1</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4</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7</w:t>
            </w:r>
          </w:p>
        </w:tc>
        <w:tc>
          <w:tcPr>
            <w:tcW w:w="498"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2</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1</w:t>
            </w:r>
          </w:p>
        </w:tc>
        <w:tc>
          <w:tcPr>
            <w:tcW w:w="1012" w:type="dxa"/>
            <w:tcBorders>
              <w:lef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8</w:t>
            </w:r>
          </w:p>
        </w:tc>
      </w:tr>
      <w:tr w:rsidR="00291387" w:rsidTr="00291387">
        <w:trPr>
          <w:jc w:val="center"/>
        </w:trPr>
        <w:tc>
          <w:tcPr>
            <w:tcW w:w="1170" w:type="dxa"/>
            <w:vMerge/>
            <w:vAlign w:val="center"/>
          </w:tcPr>
          <w:p w:rsidR="00291387" w:rsidRDefault="00291387" w:rsidP="00291387">
            <w:pPr>
              <w:spacing w:line="360" w:lineRule="auto"/>
              <w:jc w:val="center"/>
              <w:rPr>
                <w:rFonts w:ascii="Arial" w:hAnsi="Arial" w:cs="Arial"/>
                <w:sz w:val="22"/>
                <w:szCs w:val="22"/>
              </w:rPr>
            </w:pPr>
          </w:p>
        </w:tc>
        <w:tc>
          <w:tcPr>
            <w:tcW w:w="510" w:type="dxa"/>
            <w:tcBorders>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R</w:t>
            </w:r>
          </w:p>
        </w:tc>
        <w:tc>
          <w:tcPr>
            <w:tcW w:w="486"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3</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9</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4</w:t>
            </w:r>
          </w:p>
        </w:tc>
        <w:tc>
          <w:tcPr>
            <w:tcW w:w="498"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8</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12</w:t>
            </w:r>
          </w:p>
        </w:tc>
        <w:tc>
          <w:tcPr>
            <w:tcW w:w="1012" w:type="dxa"/>
            <w:tcBorders>
              <w:left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9</w:t>
            </w:r>
          </w:p>
        </w:tc>
      </w:tr>
      <w:tr w:rsidR="00291387" w:rsidTr="00291387">
        <w:trPr>
          <w:jc w:val="center"/>
        </w:trPr>
        <w:tc>
          <w:tcPr>
            <w:tcW w:w="1170" w:type="dxa"/>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Demand</w:t>
            </w:r>
          </w:p>
        </w:tc>
        <w:tc>
          <w:tcPr>
            <w:tcW w:w="510" w:type="dxa"/>
            <w:vAlign w:val="center"/>
          </w:tcPr>
          <w:p w:rsidR="00291387" w:rsidRDefault="00291387" w:rsidP="00291387">
            <w:pPr>
              <w:spacing w:line="360" w:lineRule="auto"/>
              <w:jc w:val="center"/>
              <w:rPr>
                <w:rFonts w:ascii="Arial" w:hAnsi="Arial" w:cs="Arial"/>
                <w:sz w:val="22"/>
                <w:szCs w:val="22"/>
              </w:rPr>
            </w:pPr>
          </w:p>
        </w:tc>
        <w:tc>
          <w:tcPr>
            <w:tcW w:w="486" w:type="dxa"/>
            <w:tcBorders>
              <w:top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3</w:t>
            </w:r>
          </w:p>
        </w:tc>
        <w:tc>
          <w:tcPr>
            <w:tcW w:w="584" w:type="dxa"/>
            <w:tcBorders>
              <w:top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3</w:t>
            </w:r>
          </w:p>
        </w:tc>
        <w:tc>
          <w:tcPr>
            <w:tcW w:w="584" w:type="dxa"/>
            <w:tcBorders>
              <w:top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4</w:t>
            </w:r>
          </w:p>
        </w:tc>
        <w:tc>
          <w:tcPr>
            <w:tcW w:w="498" w:type="dxa"/>
            <w:tcBorders>
              <w:top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5</w:t>
            </w:r>
          </w:p>
        </w:tc>
        <w:tc>
          <w:tcPr>
            <w:tcW w:w="584" w:type="dxa"/>
            <w:tcBorders>
              <w:top w:val="single" w:sz="4" w:space="0" w:color="auto"/>
            </w:tcBorders>
            <w:vAlign w:val="center"/>
          </w:tcPr>
          <w:p w:rsidR="00291387" w:rsidRDefault="00291387" w:rsidP="00291387">
            <w:pPr>
              <w:spacing w:line="360" w:lineRule="auto"/>
              <w:jc w:val="center"/>
              <w:rPr>
                <w:rFonts w:ascii="Arial" w:hAnsi="Arial" w:cs="Arial"/>
                <w:sz w:val="22"/>
                <w:szCs w:val="22"/>
              </w:rPr>
            </w:pPr>
            <w:r>
              <w:rPr>
                <w:rFonts w:ascii="Arial" w:hAnsi="Arial" w:cs="Arial"/>
                <w:sz w:val="22"/>
                <w:szCs w:val="22"/>
              </w:rPr>
              <w:t>6</w:t>
            </w:r>
          </w:p>
        </w:tc>
        <w:tc>
          <w:tcPr>
            <w:tcW w:w="1012" w:type="dxa"/>
            <w:vAlign w:val="center"/>
          </w:tcPr>
          <w:p w:rsidR="00291387" w:rsidRDefault="00291387" w:rsidP="00291387">
            <w:pPr>
              <w:spacing w:line="360" w:lineRule="auto"/>
              <w:jc w:val="center"/>
              <w:rPr>
                <w:rFonts w:ascii="Arial" w:hAnsi="Arial" w:cs="Arial"/>
                <w:sz w:val="22"/>
                <w:szCs w:val="22"/>
              </w:rPr>
            </w:pPr>
          </w:p>
        </w:tc>
      </w:tr>
    </w:tbl>
    <w:p w:rsidR="00EB3ED3" w:rsidRDefault="00EB3ED3" w:rsidP="00EB3ED3">
      <w:pPr>
        <w:jc w:val="center"/>
        <w:rPr>
          <w:rFonts w:ascii="Arial" w:hAnsi="Arial" w:cs="Arial"/>
          <w:sz w:val="22"/>
          <w:szCs w:val="22"/>
        </w:rPr>
      </w:pPr>
    </w:p>
    <w:p w:rsidR="004B5575" w:rsidRDefault="004B5575" w:rsidP="004B5575">
      <w:pPr>
        <w:spacing w:line="360" w:lineRule="auto"/>
        <w:jc w:val="center"/>
        <w:rPr>
          <w:rFonts w:ascii="Arial" w:hAnsi="Arial" w:cs="Arial"/>
          <w:sz w:val="22"/>
          <w:szCs w:val="22"/>
        </w:rPr>
      </w:pPr>
      <w:r>
        <w:rPr>
          <w:rFonts w:ascii="Arial" w:hAnsi="Arial" w:cs="Arial"/>
          <w:sz w:val="22"/>
          <w:szCs w:val="22"/>
        </w:rPr>
        <w:t>(Or)</w:t>
      </w:r>
    </w:p>
    <w:p w:rsidR="00EB3ED3" w:rsidRDefault="00EB3ED3" w:rsidP="00EB3ED3">
      <w:pPr>
        <w:jc w:val="center"/>
        <w:rPr>
          <w:rFonts w:ascii="Arial" w:hAnsi="Arial" w:cs="Arial"/>
          <w:sz w:val="22"/>
          <w:szCs w:val="22"/>
        </w:rPr>
      </w:pPr>
    </w:p>
    <w:p w:rsidR="004B5575" w:rsidRDefault="004B5575" w:rsidP="004B5575">
      <w:pPr>
        <w:spacing w:line="360" w:lineRule="auto"/>
        <w:rPr>
          <w:rFonts w:ascii="Arial" w:hAnsi="Arial" w:cs="Arial"/>
          <w:sz w:val="22"/>
          <w:szCs w:val="22"/>
        </w:rPr>
      </w:pPr>
      <w:r>
        <w:rPr>
          <w:rFonts w:ascii="Arial" w:hAnsi="Arial" w:cs="Arial"/>
          <w:sz w:val="22"/>
          <w:szCs w:val="22"/>
        </w:rPr>
        <w:t xml:space="preserve">           </w:t>
      </w:r>
      <w:r w:rsidR="005B343B">
        <w:rPr>
          <w:rFonts w:ascii="Arial" w:hAnsi="Arial" w:cs="Arial"/>
          <w:sz w:val="22"/>
          <w:szCs w:val="22"/>
        </w:rPr>
        <w:t>(b)</w:t>
      </w:r>
      <w:r w:rsidR="00291387">
        <w:rPr>
          <w:rFonts w:ascii="Arial" w:hAnsi="Arial" w:cs="Arial"/>
          <w:sz w:val="22"/>
          <w:szCs w:val="22"/>
        </w:rPr>
        <w:t xml:space="preserve"> Solve the following transportation problem to maximise profit.</w:t>
      </w:r>
    </w:p>
    <w:tbl>
      <w:tblPr>
        <w:tblStyle w:val="TableGrid"/>
        <w:tblW w:w="0" w:type="auto"/>
        <w:jc w:val="center"/>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0"/>
        <w:gridCol w:w="510"/>
        <w:gridCol w:w="486"/>
        <w:gridCol w:w="584"/>
        <w:gridCol w:w="584"/>
        <w:gridCol w:w="498"/>
        <w:gridCol w:w="1012"/>
      </w:tblGrid>
      <w:tr w:rsidR="00291387" w:rsidTr="0016793E">
        <w:trPr>
          <w:jc w:val="center"/>
        </w:trPr>
        <w:tc>
          <w:tcPr>
            <w:tcW w:w="1170" w:type="dxa"/>
            <w:vAlign w:val="center"/>
          </w:tcPr>
          <w:p w:rsidR="00291387" w:rsidRDefault="00291387" w:rsidP="0016793E">
            <w:pPr>
              <w:spacing w:line="360" w:lineRule="auto"/>
              <w:jc w:val="center"/>
              <w:rPr>
                <w:rFonts w:ascii="Arial" w:hAnsi="Arial" w:cs="Arial"/>
                <w:sz w:val="22"/>
                <w:szCs w:val="22"/>
              </w:rPr>
            </w:pPr>
          </w:p>
        </w:tc>
        <w:tc>
          <w:tcPr>
            <w:tcW w:w="510" w:type="dxa"/>
            <w:vAlign w:val="center"/>
          </w:tcPr>
          <w:p w:rsidR="00291387" w:rsidRDefault="00291387" w:rsidP="0016793E">
            <w:pPr>
              <w:spacing w:line="360" w:lineRule="auto"/>
              <w:jc w:val="center"/>
              <w:rPr>
                <w:rFonts w:ascii="Arial" w:hAnsi="Arial" w:cs="Arial"/>
                <w:sz w:val="22"/>
                <w:szCs w:val="22"/>
              </w:rPr>
            </w:pPr>
          </w:p>
        </w:tc>
        <w:tc>
          <w:tcPr>
            <w:tcW w:w="486" w:type="dxa"/>
            <w:tcBorders>
              <w:bottom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A</w:t>
            </w:r>
          </w:p>
        </w:tc>
        <w:tc>
          <w:tcPr>
            <w:tcW w:w="584" w:type="dxa"/>
            <w:tcBorders>
              <w:bottom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B</w:t>
            </w:r>
          </w:p>
        </w:tc>
        <w:tc>
          <w:tcPr>
            <w:tcW w:w="584" w:type="dxa"/>
            <w:tcBorders>
              <w:bottom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C</w:t>
            </w:r>
          </w:p>
        </w:tc>
        <w:tc>
          <w:tcPr>
            <w:tcW w:w="498" w:type="dxa"/>
            <w:tcBorders>
              <w:bottom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D</w:t>
            </w:r>
          </w:p>
        </w:tc>
        <w:tc>
          <w:tcPr>
            <w:tcW w:w="1012" w:type="dxa"/>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Supply</w:t>
            </w:r>
          </w:p>
        </w:tc>
      </w:tr>
      <w:tr w:rsidR="00291387" w:rsidTr="0016793E">
        <w:trPr>
          <w:jc w:val="center"/>
        </w:trPr>
        <w:tc>
          <w:tcPr>
            <w:tcW w:w="1170" w:type="dxa"/>
            <w:vMerge w:val="restart"/>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Source</w:t>
            </w:r>
          </w:p>
        </w:tc>
        <w:tc>
          <w:tcPr>
            <w:tcW w:w="510" w:type="dxa"/>
            <w:tcBorders>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1</w:t>
            </w:r>
          </w:p>
        </w:tc>
        <w:tc>
          <w:tcPr>
            <w:tcW w:w="486"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40</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25</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22</w:t>
            </w:r>
          </w:p>
        </w:tc>
        <w:tc>
          <w:tcPr>
            <w:tcW w:w="498"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33</w:t>
            </w:r>
          </w:p>
        </w:tc>
        <w:tc>
          <w:tcPr>
            <w:tcW w:w="1012" w:type="dxa"/>
            <w:tcBorders>
              <w:lef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100</w:t>
            </w:r>
          </w:p>
        </w:tc>
      </w:tr>
      <w:tr w:rsidR="00291387" w:rsidTr="0016793E">
        <w:trPr>
          <w:jc w:val="center"/>
        </w:trPr>
        <w:tc>
          <w:tcPr>
            <w:tcW w:w="1170" w:type="dxa"/>
            <w:vMerge/>
            <w:vAlign w:val="center"/>
          </w:tcPr>
          <w:p w:rsidR="00291387" w:rsidRDefault="00291387" w:rsidP="0016793E">
            <w:pPr>
              <w:spacing w:line="360" w:lineRule="auto"/>
              <w:jc w:val="center"/>
              <w:rPr>
                <w:rFonts w:ascii="Arial" w:hAnsi="Arial" w:cs="Arial"/>
                <w:sz w:val="22"/>
                <w:szCs w:val="22"/>
              </w:rPr>
            </w:pPr>
          </w:p>
        </w:tc>
        <w:tc>
          <w:tcPr>
            <w:tcW w:w="510" w:type="dxa"/>
            <w:tcBorders>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2</w:t>
            </w:r>
          </w:p>
        </w:tc>
        <w:tc>
          <w:tcPr>
            <w:tcW w:w="486"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44</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35</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30</w:t>
            </w:r>
          </w:p>
        </w:tc>
        <w:tc>
          <w:tcPr>
            <w:tcW w:w="498"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30</w:t>
            </w:r>
          </w:p>
        </w:tc>
        <w:tc>
          <w:tcPr>
            <w:tcW w:w="1012" w:type="dxa"/>
            <w:tcBorders>
              <w:lef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30</w:t>
            </w:r>
          </w:p>
        </w:tc>
      </w:tr>
      <w:tr w:rsidR="00291387" w:rsidTr="0016793E">
        <w:trPr>
          <w:jc w:val="center"/>
        </w:trPr>
        <w:tc>
          <w:tcPr>
            <w:tcW w:w="1170" w:type="dxa"/>
            <w:vMerge/>
            <w:vAlign w:val="center"/>
          </w:tcPr>
          <w:p w:rsidR="00291387" w:rsidRDefault="00291387" w:rsidP="0016793E">
            <w:pPr>
              <w:spacing w:line="360" w:lineRule="auto"/>
              <w:jc w:val="center"/>
              <w:rPr>
                <w:rFonts w:ascii="Arial" w:hAnsi="Arial" w:cs="Arial"/>
                <w:sz w:val="22"/>
                <w:szCs w:val="22"/>
              </w:rPr>
            </w:pPr>
          </w:p>
        </w:tc>
        <w:tc>
          <w:tcPr>
            <w:tcW w:w="510" w:type="dxa"/>
            <w:tcBorders>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3</w:t>
            </w:r>
          </w:p>
        </w:tc>
        <w:tc>
          <w:tcPr>
            <w:tcW w:w="486"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38</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38</w:t>
            </w:r>
          </w:p>
        </w:tc>
        <w:tc>
          <w:tcPr>
            <w:tcW w:w="584"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28</w:t>
            </w:r>
          </w:p>
        </w:tc>
        <w:tc>
          <w:tcPr>
            <w:tcW w:w="498" w:type="dxa"/>
            <w:tcBorders>
              <w:top w:val="single" w:sz="4" w:space="0" w:color="auto"/>
              <w:left w:val="single" w:sz="4" w:space="0" w:color="auto"/>
              <w:bottom w:val="single" w:sz="4" w:space="0" w:color="auto"/>
              <w:righ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30</w:t>
            </w:r>
          </w:p>
        </w:tc>
        <w:tc>
          <w:tcPr>
            <w:tcW w:w="1012" w:type="dxa"/>
            <w:tcBorders>
              <w:left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70</w:t>
            </w:r>
          </w:p>
        </w:tc>
      </w:tr>
      <w:tr w:rsidR="00291387" w:rsidTr="0016793E">
        <w:trPr>
          <w:jc w:val="center"/>
        </w:trPr>
        <w:tc>
          <w:tcPr>
            <w:tcW w:w="1170" w:type="dxa"/>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Demand</w:t>
            </w:r>
          </w:p>
        </w:tc>
        <w:tc>
          <w:tcPr>
            <w:tcW w:w="510" w:type="dxa"/>
            <w:vAlign w:val="center"/>
          </w:tcPr>
          <w:p w:rsidR="00291387" w:rsidRDefault="00291387" w:rsidP="0016793E">
            <w:pPr>
              <w:spacing w:line="360" w:lineRule="auto"/>
              <w:jc w:val="center"/>
              <w:rPr>
                <w:rFonts w:ascii="Arial" w:hAnsi="Arial" w:cs="Arial"/>
                <w:sz w:val="22"/>
                <w:szCs w:val="22"/>
              </w:rPr>
            </w:pPr>
          </w:p>
        </w:tc>
        <w:tc>
          <w:tcPr>
            <w:tcW w:w="486" w:type="dxa"/>
            <w:tcBorders>
              <w:top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40</w:t>
            </w:r>
          </w:p>
        </w:tc>
        <w:tc>
          <w:tcPr>
            <w:tcW w:w="584" w:type="dxa"/>
            <w:tcBorders>
              <w:top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20</w:t>
            </w:r>
          </w:p>
        </w:tc>
        <w:tc>
          <w:tcPr>
            <w:tcW w:w="584" w:type="dxa"/>
            <w:tcBorders>
              <w:top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60</w:t>
            </w:r>
          </w:p>
        </w:tc>
        <w:tc>
          <w:tcPr>
            <w:tcW w:w="498" w:type="dxa"/>
            <w:tcBorders>
              <w:top w:val="single" w:sz="4" w:space="0" w:color="auto"/>
            </w:tcBorders>
            <w:vAlign w:val="center"/>
          </w:tcPr>
          <w:p w:rsidR="00291387" w:rsidRDefault="00291387" w:rsidP="0016793E">
            <w:pPr>
              <w:spacing w:line="360" w:lineRule="auto"/>
              <w:jc w:val="center"/>
              <w:rPr>
                <w:rFonts w:ascii="Arial" w:hAnsi="Arial" w:cs="Arial"/>
                <w:sz w:val="22"/>
                <w:szCs w:val="22"/>
              </w:rPr>
            </w:pPr>
            <w:r>
              <w:rPr>
                <w:rFonts w:ascii="Arial" w:hAnsi="Arial" w:cs="Arial"/>
                <w:sz w:val="22"/>
                <w:szCs w:val="22"/>
              </w:rPr>
              <w:t>30</w:t>
            </w:r>
          </w:p>
        </w:tc>
        <w:tc>
          <w:tcPr>
            <w:tcW w:w="1012" w:type="dxa"/>
            <w:vAlign w:val="center"/>
          </w:tcPr>
          <w:p w:rsidR="00291387" w:rsidRDefault="00291387" w:rsidP="0016793E">
            <w:pPr>
              <w:spacing w:line="360" w:lineRule="auto"/>
              <w:jc w:val="center"/>
              <w:rPr>
                <w:rFonts w:ascii="Arial" w:hAnsi="Arial" w:cs="Arial"/>
                <w:sz w:val="22"/>
                <w:szCs w:val="22"/>
              </w:rPr>
            </w:pPr>
          </w:p>
        </w:tc>
      </w:tr>
    </w:tbl>
    <w:p w:rsidR="00291387" w:rsidRDefault="00291387" w:rsidP="00ED63B6">
      <w:pPr>
        <w:spacing w:line="480" w:lineRule="auto"/>
        <w:rPr>
          <w:rFonts w:ascii="Arial" w:hAnsi="Arial" w:cs="Arial"/>
          <w:sz w:val="22"/>
          <w:szCs w:val="22"/>
        </w:rPr>
      </w:pPr>
    </w:p>
    <w:p w:rsidR="00ED63B6" w:rsidRDefault="004B5575" w:rsidP="004B5575">
      <w:pPr>
        <w:numPr>
          <w:ilvl w:val="0"/>
          <w:numId w:val="3"/>
        </w:numPr>
        <w:spacing w:line="360" w:lineRule="auto"/>
        <w:rPr>
          <w:rFonts w:ascii="Arial" w:hAnsi="Arial" w:cs="Arial"/>
          <w:sz w:val="22"/>
          <w:szCs w:val="22"/>
        </w:rPr>
      </w:pPr>
      <w:r>
        <w:rPr>
          <w:rFonts w:ascii="Arial" w:hAnsi="Arial" w:cs="Arial"/>
          <w:sz w:val="22"/>
          <w:szCs w:val="22"/>
        </w:rPr>
        <w:lastRenderedPageBreak/>
        <w:t>(a)</w:t>
      </w:r>
      <w:r w:rsidR="00291387">
        <w:rPr>
          <w:rFonts w:ascii="Arial" w:hAnsi="Arial" w:cs="Arial"/>
          <w:sz w:val="22"/>
          <w:szCs w:val="22"/>
        </w:rPr>
        <w:t xml:space="preserve"> The processing time in hours for the jobs when allocated to the different machines are indicated </w:t>
      </w:r>
    </w:p>
    <w:p w:rsidR="004B5575" w:rsidRDefault="00ED63B6" w:rsidP="00ED63B6">
      <w:pPr>
        <w:spacing w:line="360" w:lineRule="auto"/>
        <w:ind w:left="660"/>
        <w:rPr>
          <w:rFonts w:ascii="Arial" w:hAnsi="Arial" w:cs="Arial"/>
          <w:sz w:val="22"/>
          <w:szCs w:val="22"/>
        </w:rPr>
      </w:pPr>
      <w:r>
        <w:rPr>
          <w:rFonts w:ascii="Arial" w:hAnsi="Arial" w:cs="Arial"/>
          <w:sz w:val="22"/>
          <w:szCs w:val="22"/>
        </w:rPr>
        <w:t xml:space="preserve">      </w:t>
      </w:r>
      <w:r w:rsidR="00291387">
        <w:rPr>
          <w:rFonts w:ascii="Arial" w:hAnsi="Arial" w:cs="Arial"/>
          <w:sz w:val="22"/>
          <w:szCs w:val="22"/>
        </w:rPr>
        <w:t>below.  Assign the machines for the jobs so that the total processing time is minimum.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
        <w:gridCol w:w="571"/>
        <w:gridCol w:w="644"/>
        <w:gridCol w:w="644"/>
        <w:gridCol w:w="644"/>
        <w:gridCol w:w="644"/>
        <w:gridCol w:w="644"/>
      </w:tblGrid>
      <w:tr w:rsidR="00ED63B6" w:rsidTr="00D87E88">
        <w:trPr>
          <w:jc w:val="center"/>
        </w:trPr>
        <w:tc>
          <w:tcPr>
            <w:tcW w:w="804" w:type="dxa"/>
            <w:vAlign w:val="center"/>
          </w:tcPr>
          <w:p w:rsidR="00ED63B6" w:rsidRDefault="00ED63B6" w:rsidP="00ED63B6">
            <w:pPr>
              <w:spacing w:line="360" w:lineRule="auto"/>
              <w:jc w:val="center"/>
              <w:rPr>
                <w:rFonts w:ascii="Arial" w:hAnsi="Arial" w:cs="Arial"/>
                <w:sz w:val="22"/>
                <w:szCs w:val="22"/>
              </w:rPr>
            </w:pPr>
          </w:p>
        </w:tc>
        <w:tc>
          <w:tcPr>
            <w:tcW w:w="571" w:type="dxa"/>
            <w:vAlign w:val="center"/>
          </w:tcPr>
          <w:p w:rsidR="00ED63B6" w:rsidRDefault="00ED63B6" w:rsidP="00ED63B6">
            <w:pPr>
              <w:spacing w:line="360" w:lineRule="auto"/>
              <w:jc w:val="center"/>
              <w:rPr>
                <w:rFonts w:ascii="Arial" w:hAnsi="Arial" w:cs="Arial"/>
                <w:sz w:val="22"/>
                <w:szCs w:val="22"/>
              </w:rPr>
            </w:pPr>
          </w:p>
        </w:tc>
        <w:tc>
          <w:tcPr>
            <w:tcW w:w="3220" w:type="dxa"/>
            <w:gridSpan w:val="5"/>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Machines</w:t>
            </w:r>
          </w:p>
        </w:tc>
      </w:tr>
      <w:tr w:rsidR="00ED63B6" w:rsidTr="00D87E88">
        <w:trPr>
          <w:jc w:val="center"/>
        </w:trPr>
        <w:tc>
          <w:tcPr>
            <w:tcW w:w="804" w:type="dxa"/>
            <w:vAlign w:val="center"/>
          </w:tcPr>
          <w:p w:rsidR="00ED63B6" w:rsidRDefault="00ED63B6" w:rsidP="00ED63B6">
            <w:pPr>
              <w:spacing w:line="360" w:lineRule="auto"/>
              <w:jc w:val="center"/>
              <w:rPr>
                <w:rFonts w:ascii="Arial" w:hAnsi="Arial" w:cs="Arial"/>
                <w:sz w:val="22"/>
                <w:szCs w:val="22"/>
              </w:rPr>
            </w:pPr>
          </w:p>
        </w:tc>
        <w:tc>
          <w:tcPr>
            <w:tcW w:w="571" w:type="dxa"/>
            <w:vAlign w:val="center"/>
          </w:tcPr>
          <w:p w:rsidR="00ED63B6" w:rsidRDefault="00ED63B6" w:rsidP="00ED63B6">
            <w:pPr>
              <w:spacing w:line="360" w:lineRule="auto"/>
              <w:jc w:val="center"/>
              <w:rPr>
                <w:rFonts w:ascii="Arial" w:hAnsi="Arial" w:cs="Arial"/>
                <w:sz w:val="22"/>
                <w:szCs w:val="22"/>
              </w:rPr>
            </w:pP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M1</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M2</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M3</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M4</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M5</w:t>
            </w:r>
          </w:p>
        </w:tc>
      </w:tr>
      <w:tr w:rsidR="00ED63B6" w:rsidTr="00D87E88">
        <w:trPr>
          <w:jc w:val="center"/>
        </w:trPr>
        <w:tc>
          <w:tcPr>
            <w:tcW w:w="804" w:type="dxa"/>
            <w:vMerge w:val="restart"/>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Jobs</w:t>
            </w:r>
          </w:p>
        </w:tc>
        <w:tc>
          <w:tcPr>
            <w:tcW w:w="571"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J1</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9</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22</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58</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11</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19</w:t>
            </w:r>
          </w:p>
        </w:tc>
      </w:tr>
      <w:tr w:rsidR="00ED63B6" w:rsidTr="00D87E88">
        <w:trPr>
          <w:jc w:val="center"/>
        </w:trPr>
        <w:tc>
          <w:tcPr>
            <w:tcW w:w="804" w:type="dxa"/>
            <w:vMerge/>
            <w:vAlign w:val="center"/>
          </w:tcPr>
          <w:p w:rsidR="00ED63B6" w:rsidRDefault="00ED63B6" w:rsidP="00ED63B6">
            <w:pPr>
              <w:spacing w:line="360" w:lineRule="auto"/>
              <w:jc w:val="center"/>
              <w:rPr>
                <w:rFonts w:ascii="Arial" w:hAnsi="Arial" w:cs="Arial"/>
                <w:sz w:val="22"/>
                <w:szCs w:val="22"/>
              </w:rPr>
            </w:pPr>
          </w:p>
        </w:tc>
        <w:tc>
          <w:tcPr>
            <w:tcW w:w="571"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J2</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43</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78</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72</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50</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63</w:t>
            </w:r>
          </w:p>
        </w:tc>
      </w:tr>
      <w:tr w:rsidR="00ED63B6" w:rsidTr="00D87E88">
        <w:trPr>
          <w:jc w:val="center"/>
        </w:trPr>
        <w:tc>
          <w:tcPr>
            <w:tcW w:w="804" w:type="dxa"/>
            <w:vMerge/>
            <w:vAlign w:val="center"/>
          </w:tcPr>
          <w:p w:rsidR="00ED63B6" w:rsidRDefault="00ED63B6" w:rsidP="00ED63B6">
            <w:pPr>
              <w:spacing w:line="360" w:lineRule="auto"/>
              <w:jc w:val="center"/>
              <w:rPr>
                <w:rFonts w:ascii="Arial" w:hAnsi="Arial" w:cs="Arial"/>
                <w:sz w:val="22"/>
                <w:szCs w:val="22"/>
              </w:rPr>
            </w:pPr>
          </w:p>
        </w:tc>
        <w:tc>
          <w:tcPr>
            <w:tcW w:w="571"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J3</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41</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28</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91</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37</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45</w:t>
            </w:r>
          </w:p>
        </w:tc>
      </w:tr>
      <w:tr w:rsidR="00ED63B6" w:rsidTr="00D87E88">
        <w:trPr>
          <w:jc w:val="center"/>
        </w:trPr>
        <w:tc>
          <w:tcPr>
            <w:tcW w:w="804" w:type="dxa"/>
            <w:vMerge/>
            <w:vAlign w:val="center"/>
          </w:tcPr>
          <w:p w:rsidR="00ED63B6" w:rsidRDefault="00ED63B6" w:rsidP="00ED63B6">
            <w:pPr>
              <w:spacing w:line="360" w:lineRule="auto"/>
              <w:jc w:val="center"/>
              <w:rPr>
                <w:rFonts w:ascii="Arial" w:hAnsi="Arial" w:cs="Arial"/>
                <w:sz w:val="22"/>
                <w:szCs w:val="22"/>
              </w:rPr>
            </w:pPr>
          </w:p>
        </w:tc>
        <w:tc>
          <w:tcPr>
            <w:tcW w:w="571"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J4</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74</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42</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27</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49</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39</w:t>
            </w:r>
          </w:p>
        </w:tc>
      </w:tr>
      <w:tr w:rsidR="00ED63B6" w:rsidTr="00D87E88">
        <w:trPr>
          <w:jc w:val="center"/>
        </w:trPr>
        <w:tc>
          <w:tcPr>
            <w:tcW w:w="804" w:type="dxa"/>
            <w:vMerge/>
            <w:vAlign w:val="center"/>
          </w:tcPr>
          <w:p w:rsidR="00ED63B6" w:rsidRDefault="00ED63B6" w:rsidP="00ED63B6">
            <w:pPr>
              <w:spacing w:line="360" w:lineRule="auto"/>
              <w:jc w:val="center"/>
              <w:rPr>
                <w:rFonts w:ascii="Arial" w:hAnsi="Arial" w:cs="Arial"/>
                <w:sz w:val="22"/>
                <w:szCs w:val="22"/>
              </w:rPr>
            </w:pPr>
          </w:p>
        </w:tc>
        <w:tc>
          <w:tcPr>
            <w:tcW w:w="571"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J5</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36</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11</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57</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22</w:t>
            </w:r>
          </w:p>
        </w:tc>
        <w:tc>
          <w:tcPr>
            <w:tcW w:w="644" w:type="dxa"/>
            <w:vAlign w:val="center"/>
          </w:tcPr>
          <w:p w:rsidR="00ED63B6" w:rsidRDefault="00ED63B6" w:rsidP="00ED63B6">
            <w:pPr>
              <w:spacing w:line="360" w:lineRule="auto"/>
              <w:jc w:val="center"/>
              <w:rPr>
                <w:rFonts w:ascii="Arial" w:hAnsi="Arial" w:cs="Arial"/>
                <w:sz w:val="22"/>
                <w:szCs w:val="22"/>
              </w:rPr>
            </w:pPr>
            <w:r>
              <w:rPr>
                <w:rFonts w:ascii="Arial" w:hAnsi="Arial" w:cs="Arial"/>
                <w:sz w:val="22"/>
                <w:szCs w:val="22"/>
              </w:rPr>
              <w:t>25</w:t>
            </w:r>
          </w:p>
        </w:tc>
      </w:tr>
    </w:tbl>
    <w:p w:rsidR="004B5575" w:rsidRDefault="004B5575" w:rsidP="00EB3ED3">
      <w:pPr>
        <w:jc w:val="center"/>
        <w:rPr>
          <w:rFonts w:ascii="Arial" w:hAnsi="Arial" w:cs="Arial"/>
          <w:sz w:val="22"/>
          <w:szCs w:val="22"/>
        </w:rPr>
      </w:pPr>
      <w:r>
        <w:rPr>
          <w:rFonts w:ascii="Arial" w:hAnsi="Arial" w:cs="Arial"/>
          <w:sz w:val="22"/>
          <w:szCs w:val="22"/>
        </w:rPr>
        <w:t>(Or)</w:t>
      </w:r>
    </w:p>
    <w:p w:rsidR="00D87E88" w:rsidRDefault="004B5575" w:rsidP="004B5575">
      <w:pPr>
        <w:spacing w:line="360" w:lineRule="auto"/>
        <w:rPr>
          <w:rFonts w:ascii="Arial" w:hAnsi="Arial" w:cs="Arial"/>
          <w:sz w:val="22"/>
          <w:szCs w:val="22"/>
        </w:rPr>
      </w:pPr>
      <w:r>
        <w:rPr>
          <w:rFonts w:ascii="Arial" w:hAnsi="Arial" w:cs="Arial"/>
          <w:sz w:val="22"/>
          <w:szCs w:val="22"/>
        </w:rPr>
        <w:t xml:space="preserve">           (b)</w:t>
      </w:r>
      <w:r w:rsidR="00D87E88">
        <w:rPr>
          <w:rFonts w:ascii="Arial" w:hAnsi="Arial" w:cs="Arial"/>
          <w:sz w:val="22"/>
          <w:szCs w:val="22"/>
        </w:rPr>
        <w:t xml:space="preserve"> The assignment cost of assigning any one operator to any one machine is given in the following </w:t>
      </w:r>
    </w:p>
    <w:p w:rsidR="004B5575" w:rsidRDefault="00D87E88" w:rsidP="004B5575">
      <w:pPr>
        <w:spacing w:line="360" w:lineRule="auto"/>
        <w:rPr>
          <w:rFonts w:ascii="Arial" w:hAnsi="Arial" w:cs="Arial"/>
          <w:sz w:val="22"/>
          <w:szCs w:val="22"/>
        </w:rPr>
      </w:pPr>
      <w:r>
        <w:rPr>
          <w:rFonts w:ascii="Arial" w:hAnsi="Arial" w:cs="Arial"/>
          <w:sz w:val="22"/>
          <w:szCs w:val="22"/>
        </w:rPr>
        <w:t xml:space="preserve">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6"/>
        <w:gridCol w:w="498"/>
        <w:gridCol w:w="584"/>
        <w:gridCol w:w="584"/>
        <w:gridCol w:w="584"/>
        <w:gridCol w:w="584"/>
      </w:tblGrid>
      <w:tr w:rsidR="00D87E88" w:rsidTr="00D87E88">
        <w:trPr>
          <w:jc w:val="center"/>
        </w:trPr>
        <w:tc>
          <w:tcPr>
            <w:tcW w:w="1166" w:type="dxa"/>
          </w:tcPr>
          <w:p w:rsidR="00D87E88" w:rsidRDefault="00D87E88" w:rsidP="004B5575">
            <w:pPr>
              <w:spacing w:line="360" w:lineRule="auto"/>
              <w:rPr>
                <w:rFonts w:ascii="Arial" w:hAnsi="Arial" w:cs="Arial"/>
                <w:sz w:val="22"/>
                <w:szCs w:val="22"/>
              </w:rPr>
            </w:pPr>
          </w:p>
        </w:tc>
        <w:tc>
          <w:tcPr>
            <w:tcW w:w="498" w:type="dxa"/>
          </w:tcPr>
          <w:p w:rsidR="00D87E88" w:rsidRDefault="00D87E88" w:rsidP="004B5575">
            <w:pPr>
              <w:spacing w:line="360" w:lineRule="auto"/>
              <w:rPr>
                <w:rFonts w:ascii="Arial" w:hAnsi="Arial" w:cs="Arial"/>
                <w:sz w:val="22"/>
                <w:szCs w:val="22"/>
              </w:rPr>
            </w:pPr>
          </w:p>
        </w:tc>
        <w:tc>
          <w:tcPr>
            <w:tcW w:w="2336" w:type="dxa"/>
            <w:gridSpan w:val="4"/>
          </w:tcPr>
          <w:p w:rsidR="00D87E88" w:rsidRDefault="00D87E88" w:rsidP="00D87E88">
            <w:pPr>
              <w:spacing w:line="360" w:lineRule="auto"/>
              <w:jc w:val="center"/>
              <w:rPr>
                <w:rFonts w:ascii="Arial" w:hAnsi="Arial" w:cs="Arial"/>
                <w:sz w:val="22"/>
                <w:szCs w:val="22"/>
              </w:rPr>
            </w:pPr>
            <w:r>
              <w:rPr>
                <w:rFonts w:ascii="Arial" w:hAnsi="Arial" w:cs="Arial"/>
                <w:sz w:val="22"/>
                <w:szCs w:val="22"/>
              </w:rPr>
              <w:t>Operators</w:t>
            </w:r>
          </w:p>
        </w:tc>
      </w:tr>
      <w:tr w:rsidR="00D87E88" w:rsidTr="00D87E88">
        <w:trPr>
          <w:jc w:val="center"/>
        </w:trPr>
        <w:tc>
          <w:tcPr>
            <w:tcW w:w="1166" w:type="dxa"/>
            <w:vMerge w:val="restart"/>
            <w:vAlign w:val="center"/>
          </w:tcPr>
          <w:p w:rsidR="00D87E88" w:rsidRDefault="00D87E88" w:rsidP="00D87E88">
            <w:pPr>
              <w:spacing w:line="360" w:lineRule="auto"/>
              <w:jc w:val="center"/>
              <w:rPr>
                <w:rFonts w:ascii="Arial" w:hAnsi="Arial" w:cs="Arial"/>
                <w:sz w:val="22"/>
                <w:szCs w:val="22"/>
              </w:rPr>
            </w:pPr>
            <w:r>
              <w:rPr>
                <w:rFonts w:ascii="Arial" w:hAnsi="Arial" w:cs="Arial"/>
                <w:sz w:val="22"/>
                <w:szCs w:val="22"/>
              </w:rPr>
              <w:t>Machine</w:t>
            </w:r>
          </w:p>
          <w:p w:rsidR="00D87E88" w:rsidRDefault="00D87E88" w:rsidP="00D87E88">
            <w:pPr>
              <w:spacing w:line="360" w:lineRule="auto"/>
              <w:jc w:val="center"/>
              <w:rPr>
                <w:rFonts w:ascii="Arial" w:hAnsi="Arial" w:cs="Arial"/>
                <w:sz w:val="22"/>
                <w:szCs w:val="22"/>
              </w:rPr>
            </w:pPr>
          </w:p>
        </w:tc>
        <w:tc>
          <w:tcPr>
            <w:tcW w:w="498" w:type="dxa"/>
          </w:tcPr>
          <w:p w:rsidR="00D87E88" w:rsidRDefault="00D87E88" w:rsidP="00D87E88">
            <w:pPr>
              <w:spacing w:line="360" w:lineRule="auto"/>
              <w:jc w:val="center"/>
              <w:rPr>
                <w:rFonts w:ascii="Arial" w:hAnsi="Arial" w:cs="Arial"/>
                <w:sz w:val="22"/>
                <w:szCs w:val="22"/>
              </w:rPr>
            </w:pP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I</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II</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III</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IV</w:t>
            </w:r>
          </w:p>
        </w:tc>
      </w:tr>
      <w:tr w:rsidR="00D87E88" w:rsidTr="00D87E88">
        <w:trPr>
          <w:jc w:val="center"/>
        </w:trPr>
        <w:tc>
          <w:tcPr>
            <w:tcW w:w="1166" w:type="dxa"/>
            <w:vMerge/>
          </w:tcPr>
          <w:p w:rsidR="00D87E88" w:rsidRDefault="00D87E88" w:rsidP="004B5575">
            <w:pPr>
              <w:spacing w:line="360" w:lineRule="auto"/>
              <w:rPr>
                <w:rFonts w:ascii="Arial" w:hAnsi="Arial" w:cs="Arial"/>
                <w:sz w:val="22"/>
                <w:szCs w:val="22"/>
              </w:rPr>
            </w:pPr>
          </w:p>
        </w:tc>
        <w:tc>
          <w:tcPr>
            <w:tcW w:w="498"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A</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10</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5</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13</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15</w:t>
            </w:r>
          </w:p>
        </w:tc>
      </w:tr>
      <w:tr w:rsidR="00D87E88" w:rsidTr="00D87E88">
        <w:trPr>
          <w:jc w:val="center"/>
        </w:trPr>
        <w:tc>
          <w:tcPr>
            <w:tcW w:w="1166" w:type="dxa"/>
            <w:vMerge/>
          </w:tcPr>
          <w:p w:rsidR="00D87E88" w:rsidRDefault="00D87E88" w:rsidP="004B5575">
            <w:pPr>
              <w:spacing w:line="360" w:lineRule="auto"/>
              <w:rPr>
                <w:rFonts w:ascii="Arial" w:hAnsi="Arial" w:cs="Arial"/>
                <w:sz w:val="22"/>
                <w:szCs w:val="22"/>
              </w:rPr>
            </w:pPr>
          </w:p>
        </w:tc>
        <w:tc>
          <w:tcPr>
            <w:tcW w:w="498"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B</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3</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9</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18</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3</w:t>
            </w:r>
          </w:p>
        </w:tc>
      </w:tr>
      <w:tr w:rsidR="00D87E88" w:rsidTr="00D87E88">
        <w:trPr>
          <w:jc w:val="center"/>
        </w:trPr>
        <w:tc>
          <w:tcPr>
            <w:tcW w:w="1166" w:type="dxa"/>
            <w:vMerge/>
          </w:tcPr>
          <w:p w:rsidR="00D87E88" w:rsidRDefault="00D87E88" w:rsidP="004B5575">
            <w:pPr>
              <w:spacing w:line="360" w:lineRule="auto"/>
              <w:rPr>
                <w:rFonts w:ascii="Arial" w:hAnsi="Arial" w:cs="Arial"/>
                <w:sz w:val="22"/>
                <w:szCs w:val="22"/>
              </w:rPr>
            </w:pPr>
          </w:p>
        </w:tc>
        <w:tc>
          <w:tcPr>
            <w:tcW w:w="498"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C</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10</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7</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3</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2</w:t>
            </w:r>
          </w:p>
        </w:tc>
      </w:tr>
      <w:tr w:rsidR="00D87E88" w:rsidTr="00D87E88">
        <w:trPr>
          <w:jc w:val="center"/>
        </w:trPr>
        <w:tc>
          <w:tcPr>
            <w:tcW w:w="1166" w:type="dxa"/>
            <w:vMerge/>
          </w:tcPr>
          <w:p w:rsidR="00D87E88" w:rsidRDefault="00D87E88" w:rsidP="004B5575">
            <w:pPr>
              <w:spacing w:line="360" w:lineRule="auto"/>
              <w:rPr>
                <w:rFonts w:ascii="Arial" w:hAnsi="Arial" w:cs="Arial"/>
                <w:sz w:val="22"/>
                <w:szCs w:val="22"/>
              </w:rPr>
            </w:pPr>
          </w:p>
        </w:tc>
        <w:tc>
          <w:tcPr>
            <w:tcW w:w="498"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D</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5</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11</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9</w:t>
            </w:r>
          </w:p>
        </w:tc>
        <w:tc>
          <w:tcPr>
            <w:tcW w:w="584" w:type="dxa"/>
          </w:tcPr>
          <w:p w:rsidR="00D87E88" w:rsidRDefault="00D87E88" w:rsidP="00D87E88">
            <w:pPr>
              <w:spacing w:line="360" w:lineRule="auto"/>
              <w:jc w:val="center"/>
              <w:rPr>
                <w:rFonts w:ascii="Arial" w:hAnsi="Arial" w:cs="Arial"/>
                <w:sz w:val="22"/>
                <w:szCs w:val="22"/>
              </w:rPr>
            </w:pPr>
            <w:r>
              <w:rPr>
                <w:rFonts w:ascii="Arial" w:hAnsi="Arial" w:cs="Arial"/>
                <w:sz w:val="22"/>
                <w:szCs w:val="22"/>
              </w:rPr>
              <w:t>7</w:t>
            </w:r>
          </w:p>
        </w:tc>
      </w:tr>
    </w:tbl>
    <w:p w:rsidR="00D87E88" w:rsidRDefault="00B330E3" w:rsidP="004B5575">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Prepare optimum assignment schedule.</w:t>
      </w:r>
    </w:p>
    <w:p w:rsidR="00D87E88" w:rsidRDefault="004B5575" w:rsidP="004B5575">
      <w:pPr>
        <w:numPr>
          <w:ilvl w:val="0"/>
          <w:numId w:val="3"/>
        </w:numPr>
        <w:spacing w:line="360" w:lineRule="auto"/>
        <w:rPr>
          <w:rFonts w:ascii="Arial" w:hAnsi="Arial" w:cs="Arial"/>
          <w:sz w:val="22"/>
          <w:szCs w:val="22"/>
        </w:rPr>
      </w:pPr>
      <w:r>
        <w:rPr>
          <w:rFonts w:ascii="Arial" w:hAnsi="Arial" w:cs="Arial"/>
          <w:sz w:val="22"/>
          <w:szCs w:val="22"/>
        </w:rPr>
        <w:t>(a)</w:t>
      </w:r>
      <w:r w:rsidR="00FD2B24">
        <w:rPr>
          <w:rFonts w:ascii="Arial" w:hAnsi="Arial" w:cs="Arial"/>
          <w:sz w:val="22"/>
          <w:szCs w:val="22"/>
        </w:rPr>
        <w:t xml:space="preserve"> In a super market, the average arrival rate of customer is 10 in every 30 minutes following </w:t>
      </w:r>
      <w:r w:rsidR="00D87E88">
        <w:rPr>
          <w:rFonts w:ascii="Arial" w:hAnsi="Arial" w:cs="Arial"/>
          <w:sz w:val="22"/>
          <w:szCs w:val="22"/>
        </w:rPr>
        <w:t xml:space="preserve">  </w:t>
      </w:r>
    </w:p>
    <w:p w:rsidR="00D87E88" w:rsidRDefault="00D87E88" w:rsidP="00D87E88">
      <w:pPr>
        <w:spacing w:line="360" w:lineRule="auto"/>
        <w:ind w:left="660"/>
        <w:rPr>
          <w:rFonts w:ascii="Arial" w:hAnsi="Arial" w:cs="Arial"/>
          <w:sz w:val="22"/>
          <w:szCs w:val="22"/>
        </w:rPr>
      </w:pPr>
      <w:r>
        <w:rPr>
          <w:rFonts w:ascii="Arial" w:hAnsi="Arial" w:cs="Arial"/>
          <w:sz w:val="22"/>
          <w:szCs w:val="22"/>
        </w:rPr>
        <w:t xml:space="preserve">     </w:t>
      </w:r>
      <w:r w:rsidR="00FD2B24">
        <w:rPr>
          <w:rFonts w:ascii="Arial" w:hAnsi="Arial" w:cs="Arial"/>
          <w:sz w:val="22"/>
          <w:szCs w:val="22"/>
        </w:rPr>
        <w:t xml:space="preserve">Poisson process. The average time taken by the cashier to list and calculate the customer’s </w:t>
      </w:r>
    </w:p>
    <w:p w:rsidR="00D87E88" w:rsidRDefault="00D87E88" w:rsidP="00D87E88">
      <w:pPr>
        <w:spacing w:line="360" w:lineRule="auto"/>
        <w:ind w:left="660"/>
        <w:rPr>
          <w:rFonts w:ascii="Arial" w:hAnsi="Arial" w:cs="Arial"/>
          <w:sz w:val="22"/>
          <w:szCs w:val="22"/>
        </w:rPr>
      </w:pPr>
      <w:r>
        <w:rPr>
          <w:rFonts w:ascii="Arial" w:hAnsi="Arial" w:cs="Arial"/>
          <w:sz w:val="22"/>
          <w:szCs w:val="22"/>
        </w:rPr>
        <w:t xml:space="preserve">     </w:t>
      </w:r>
      <w:r w:rsidR="00FD2B24">
        <w:rPr>
          <w:rFonts w:ascii="Arial" w:hAnsi="Arial" w:cs="Arial"/>
          <w:sz w:val="22"/>
          <w:szCs w:val="22"/>
        </w:rPr>
        <w:t xml:space="preserve">purchases is 2.5 minutes, following exponential distribution. What is the probability that the </w:t>
      </w:r>
    </w:p>
    <w:p w:rsidR="004B5575" w:rsidRDefault="00D87E88" w:rsidP="00D87E88">
      <w:pPr>
        <w:spacing w:line="360" w:lineRule="auto"/>
        <w:ind w:left="660"/>
        <w:rPr>
          <w:rFonts w:ascii="Arial" w:hAnsi="Arial" w:cs="Arial"/>
          <w:sz w:val="22"/>
          <w:szCs w:val="22"/>
        </w:rPr>
      </w:pPr>
      <w:r>
        <w:rPr>
          <w:rFonts w:ascii="Arial" w:hAnsi="Arial" w:cs="Arial"/>
          <w:sz w:val="22"/>
          <w:szCs w:val="22"/>
        </w:rPr>
        <w:lastRenderedPageBreak/>
        <w:t xml:space="preserve">     </w:t>
      </w:r>
      <w:r w:rsidR="00FD2B24">
        <w:rPr>
          <w:rFonts w:ascii="Arial" w:hAnsi="Arial" w:cs="Arial"/>
          <w:sz w:val="22"/>
          <w:szCs w:val="22"/>
        </w:rPr>
        <w:t>Queue length exceeds 6? What is the expected time spent by a customer in the system?</w:t>
      </w:r>
    </w:p>
    <w:p w:rsidR="004B5575" w:rsidRDefault="004B5575" w:rsidP="00EB3ED3">
      <w:pPr>
        <w:jc w:val="center"/>
        <w:rPr>
          <w:rFonts w:ascii="Arial" w:hAnsi="Arial" w:cs="Arial"/>
          <w:sz w:val="22"/>
          <w:szCs w:val="22"/>
        </w:rPr>
      </w:pPr>
      <w:r>
        <w:rPr>
          <w:rFonts w:ascii="Arial" w:hAnsi="Arial" w:cs="Arial"/>
          <w:sz w:val="22"/>
          <w:szCs w:val="22"/>
        </w:rPr>
        <w:t>(Or)</w:t>
      </w:r>
    </w:p>
    <w:p w:rsidR="00D87E88" w:rsidRDefault="004B5575" w:rsidP="004B5575">
      <w:pPr>
        <w:spacing w:line="360" w:lineRule="auto"/>
        <w:rPr>
          <w:rFonts w:ascii="Arial" w:hAnsi="Arial" w:cs="Arial"/>
          <w:sz w:val="22"/>
          <w:szCs w:val="22"/>
        </w:rPr>
      </w:pPr>
      <w:r>
        <w:rPr>
          <w:rFonts w:ascii="Arial" w:hAnsi="Arial" w:cs="Arial"/>
          <w:sz w:val="22"/>
          <w:szCs w:val="22"/>
        </w:rPr>
        <w:t xml:space="preserve">           </w:t>
      </w:r>
      <w:r w:rsidR="005B343B">
        <w:rPr>
          <w:rFonts w:ascii="Arial" w:hAnsi="Arial" w:cs="Arial"/>
          <w:sz w:val="22"/>
          <w:szCs w:val="22"/>
        </w:rPr>
        <w:t>(b)</w:t>
      </w:r>
      <w:r w:rsidR="00D87E88">
        <w:rPr>
          <w:rFonts w:ascii="Arial" w:hAnsi="Arial" w:cs="Arial"/>
          <w:sz w:val="22"/>
          <w:szCs w:val="22"/>
        </w:rPr>
        <w:t xml:space="preserve"> In a railway Marshalling yard, goods train arrive at a rate of 30 Trains per day, Assuming that </w:t>
      </w:r>
    </w:p>
    <w:p w:rsidR="00D87E88" w:rsidRDefault="00D87E88" w:rsidP="004B5575">
      <w:pPr>
        <w:spacing w:line="360" w:lineRule="auto"/>
        <w:rPr>
          <w:rFonts w:ascii="Arial" w:hAnsi="Arial" w:cs="Arial"/>
          <w:sz w:val="22"/>
          <w:szCs w:val="22"/>
        </w:rPr>
      </w:pPr>
      <w:r>
        <w:rPr>
          <w:rFonts w:ascii="Arial" w:hAnsi="Arial" w:cs="Arial"/>
          <w:sz w:val="22"/>
          <w:szCs w:val="22"/>
        </w:rPr>
        <w:t xml:space="preserve">                inter arrival time follows an exponential distribution and the service time distribution is also </w:t>
      </w:r>
    </w:p>
    <w:p w:rsidR="004B5575" w:rsidRDefault="00D87E88" w:rsidP="004B5575">
      <w:pPr>
        <w:spacing w:line="360" w:lineRule="auto"/>
        <w:rPr>
          <w:rFonts w:ascii="Arial" w:hAnsi="Arial" w:cs="Arial"/>
          <w:sz w:val="22"/>
          <w:szCs w:val="22"/>
        </w:rPr>
      </w:pPr>
      <w:r>
        <w:rPr>
          <w:rFonts w:ascii="Arial" w:hAnsi="Arial" w:cs="Arial"/>
          <w:sz w:val="22"/>
          <w:szCs w:val="22"/>
        </w:rPr>
        <w:t xml:space="preserve">                exponential, with a average of 36 minutes. Calculate the following.</w:t>
      </w:r>
    </w:p>
    <w:p w:rsidR="00D87E88" w:rsidRDefault="00D87E88" w:rsidP="00D87E88">
      <w:pPr>
        <w:pStyle w:val="ListParagraph"/>
        <w:numPr>
          <w:ilvl w:val="0"/>
          <w:numId w:val="9"/>
        </w:numPr>
        <w:spacing w:line="360" w:lineRule="auto"/>
        <w:rPr>
          <w:rFonts w:ascii="Arial" w:hAnsi="Arial" w:cs="Arial"/>
          <w:sz w:val="22"/>
          <w:szCs w:val="22"/>
        </w:rPr>
      </w:pPr>
      <w:r>
        <w:rPr>
          <w:rFonts w:ascii="Arial" w:hAnsi="Arial" w:cs="Arial"/>
          <w:sz w:val="22"/>
          <w:szCs w:val="22"/>
        </w:rPr>
        <w:t>The mean Queue size (line length)</w:t>
      </w:r>
    </w:p>
    <w:p w:rsidR="00D87E88" w:rsidRDefault="00D87E88" w:rsidP="00D87E88">
      <w:pPr>
        <w:pStyle w:val="ListParagraph"/>
        <w:numPr>
          <w:ilvl w:val="0"/>
          <w:numId w:val="9"/>
        </w:numPr>
        <w:spacing w:line="360" w:lineRule="auto"/>
        <w:rPr>
          <w:rFonts w:ascii="Arial" w:hAnsi="Arial" w:cs="Arial"/>
          <w:sz w:val="22"/>
          <w:szCs w:val="22"/>
        </w:rPr>
      </w:pPr>
      <w:r>
        <w:rPr>
          <w:rFonts w:ascii="Arial" w:hAnsi="Arial" w:cs="Arial"/>
          <w:sz w:val="22"/>
          <w:szCs w:val="22"/>
        </w:rPr>
        <w:t>The probability that Queue size exceeds 10</w:t>
      </w:r>
    </w:p>
    <w:p w:rsidR="00D87E88" w:rsidRDefault="00D87E88" w:rsidP="00D87E88">
      <w:pPr>
        <w:pStyle w:val="ListParagraph"/>
        <w:numPr>
          <w:ilvl w:val="0"/>
          <w:numId w:val="9"/>
        </w:numPr>
        <w:spacing w:line="360" w:lineRule="auto"/>
        <w:rPr>
          <w:rFonts w:ascii="Arial" w:hAnsi="Arial" w:cs="Arial"/>
          <w:sz w:val="22"/>
          <w:szCs w:val="22"/>
        </w:rPr>
      </w:pPr>
      <w:r>
        <w:rPr>
          <w:rFonts w:ascii="Arial" w:hAnsi="Arial" w:cs="Arial"/>
          <w:sz w:val="22"/>
          <w:szCs w:val="22"/>
        </w:rPr>
        <w:t>If the input of the train increases to an average 33 per day,</w:t>
      </w:r>
    </w:p>
    <w:p w:rsidR="00D87E88" w:rsidRPr="00D87E88" w:rsidRDefault="00D87E88" w:rsidP="00D87E88">
      <w:pPr>
        <w:spacing w:line="360" w:lineRule="auto"/>
        <w:ind w:left="2160"/>
        <w:rPr>
          <w:rFonts w:ascii="Arial" w:hAnsi="Arial" w:cs="Arial"/>
          <w:sz w:val="22"/>
          <w:szCs w:val="22"/>
        </w:rPr>
      </w:pPr>
      <w:r w:rsidRPr="00D87E88">
        <w:rPr>
          <w:rFonts w:ascii="Arial" w:hAnsi="Arial" w:cs="Arial"/>
          <w:sz w:val="22"/>
          <w:szCs w:val="22"/>
        </w:rPr>
        <w:t xml:space="preserve"> what will be cha</w:t>
      </w:r>
      <w:r>
        <w:rPr>
          <w:rFonts w:ascii="Arial" w:hAnsi="Arial" w:cs="Arial"/>
          <w:sz w:val="22"/>
          <w:szCs w:val="22"/>
        </w:rPr>
        <w:t>n</w:t>
      </w:r>
      <w:r w:rsidRPr="00D87E88">
        <w:rPr>
          <w:rFonts w:ascii="Arial" w:hAnsi="Arial" w:cs="Arial"/>
          <w:sz w:val="22"/>
          <w:szCs w:val="22"/>
        </w:rPr>
        <w:t xml:space="preserve">ges in </w:t>
      </w:r>
      <w:r>
        <w:rPr>
          <w:rFonts w:ascii="Arial" w:hAnsi="Arial" w:cs="Arial"/>
          <w:sz w:val="22"/>
          <w:szCs w:val="22"/>
        </w:rPr>
        <w:t xml:space="preserve"> (i) , (ii) ?</w:t>
      </w:r>
    </w:p>
    <w:p w:rsidR="004B5575" w:rsidRDefault="004B5575" w:rsidP="004B5575">
      <w:pPr>
        <w:jc w:val="center"/>
        <w:rPr>
          <w:rFonts w:ascii="Arial Black" w:hAnsi="Arial Black"/>
          <w:sz w:val="22"/>
          <w:szCs w:val="22"/>
        </w:rPr>
      </w:pPr>
      <w:r>
        <w:rPr>
          <w:rFonts w:ascii="Arial Black" w:hAnsi="Arial Black"/>
          <w:sz w:val="22"/>
          <w:szCs w:val="22"/>
        </w:rPr>
        <w:t xml:space="preserve">SECTION-B </w:t>
      </w:r>
      <w:r>
        <w:rPr>
          <w:rFonts w:ascii="Arial Black" w:hAnsi="Arial Black"/>
          <w:sz w:val="22"/>
          <w:szCs w:val="22"/>
        </w:rPr>
        <w:tab/>
        <w:t xml:space="preserve"> (3x15 =45)</w:t>
      </w:r>
    </w:p>
    <w:p w:rsidR="004B5575" w:rsidRDefault="004B5575" w:rsidP="004B5575">
      <w:pPr>
        <w:spacing w:line="360" w:lineRule="auto"/>
        <w:jc w:val="both"/>
        <w:rPr>
          <w:rFonts w:ascii="Arial" w:hAnsi="Arial" w:cs="Arial"/>
          <w:b/>
          <w:sz w:val="22"/>
          <w:szCs w:val="22"/>
        </w:rPr>
      </w:pPr>
      <w:r>
        <w:rPr>
          <w:rFonts w:ascii="Arial" w:hAnsi="Arial" w:cs="Arial"/>
          <w:b/>
          <w:sz w:val="22"/>
          <w:szCs w:val="22"/>
        </w:rPr>
        <w:t xml:space="preserve"> </w:t>
      </w:r>
      <w:r w:rsidRPr="003C74A3">
        <w:rPr>
          <w:rFonts w:ascii="Arial" w:hAnsi="Arial" w:cs="Arial"/>
          <w:b/>
          <w:sz w:val="22"/>
          <w:szCs w:val="22"/>
        </w:rPr>
        <w:t xml:space="preserve">Answer </w:t>
      </w:r>
      <w:r>
        <w:rPr>
          <w:rFonts w:ascii="Arial" w:hAnsi="Arial" w:cs="Arial"/>
          <w:b/>
          <w:sz w:val="22"/>
          <w:szCs w:val="22"/>
        </w:rPr>
        <w:t xml:space="preserve">any THREE of the following </w:t>
      </w:r>
      <w:r w:rsidRPr="003C74A3">
        <w:rPr>
          <w:rFonts w:ascii="Arial" w:hAnsi="Arial" w:cs="Arial"/>
          <w:b/>
          <w:sz w:val="22"/>
          <w:szCs w:val="22"/>
        </w:rPr>
        <w:t>questions.</w:t>
      </w:r>
    </w:p>
    <w:p w:rsidR="00AF6474" w:rsidRDefault="00D87E88" w:rsidP="00535FB1">
      <w:pPr>
        <w:numPr>
          <w:ilvl w:val="0"/>
          <w:numId w:val="3"/>
        </w:numPr>
        <w:spacing w:line="360" w:lineRule="auto"/>
        <w:jc w:val="both"/>
        <w:rPr>
          <w:rFonts w:ascii="Arial" w:hAnsi="Arial" w:cs="Arial"/>
          <w:sz w:val="22"/>
          <w:szCs w:val="22"/>
        </w:rPr>
      </w:pPr>
      <w:r>
        <w:rPr>
          <w:rFonts w:ascii="Arial" w:hAnsi="Arial" w:cs="Arial"/>
          <w:sz w:val="22"/>
          <w:szCs w:val="22"/>
        </w:rPr>
        <w:t>Find all the basic solutions to the following problem:</w:t>
      </w:r>
    </w:p>
    <w:p w:rsidR="00D87E88" w:rsidRPr="00D87E88" w:rsidRDefault="00D87E88" w:rsidP="00D87E88">
      <w:pPr>
        <w:spacing w:line="360" w:lineRule="auto"/>
        <w:ind w:left="660"/>
        <w:jc w:val="both"/>
        <w:rPr>
          <w:rFonts w:ascii="Arial" w:hAnsi="Arial" w:cs="Arial"/>
        </w:rPr>
      </w:pPr>
      <w:r>
        <w:rPr>
          <w:rFonts w:ascii="Arial" w:hAnsi="Arial" w:cs="Arial"/>
          <w:sz w:val="22"/>
          <w:szCs w:val="22"/>
        </w:rPr>
        <w:t xml:space="preserve">Maximize  </w:t>
      </w:r>
      <m:oMath>
        <m:r>
          <w:rPr>
            <w:rFonts w:ascii="Cambria Math" w:hAnsi="Cambria Math" w:cs="Arial"/>
          </w:rPr>
          <m:t>Z=</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3x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3x</m:t>
            </m:r>
          </m:e>
          <m:sub>
            <m:r>
              <w:rPr>
                <w:rFonts w:ascii="Cambria Math" w:hAnsi="Cambria Math" w:cs="Arial"/>
              </w:rPr>
              <m:t>3</m:t>
            </m:r>
          </m:sub>
        </m:sSub>
      </m:oMath>
    </w:p>
    <w:p w:rsidR="00D87E88" w:rsidRPr="00D87E88" w:rsidRDefault="00D87E88" w:rsidP="00D87E88">
      <w:pPr>
        <w:spacing w:line="360" w:lineRule="auto"/>
        <w:ind w:left="660"/>
        <w:jc w:val="both"/>
        <w:rPr>
          <w:rFonts w:ascii="Arial" w:hAnsi="Arial" w:cs="Arial"/>
          <w:sz w:val="22"/>
          <w:szCs w:val="22"/>
        </w:rPr>
      </w:pPr>
      <w:r>
        <w:rPr>
          <w:rFonts w:ascii="Arial" w:hAnsi="Arial" w:cs="Arial"/>
          <w:sz w:val="22"/>
          <w:szCs w:val="22"/>
        </w:rPr>
        <w:t xml:space="preserve">Solution to </w:t>
      </w:r>
      <m:oMath>
        <m:r>
          <m:rPr>
            <m:sty m:val="p"/>
          </m:rPr>
          <w:rPr>
            <w:rFonts w:ascii="Cambria Math" w:hAnsi="Cambria Math" w:cs="Arial"/>
          </w:rPr>
          <m:t xml:space="preserve"> </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2x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3x</m:t>
            </m:r>
          </m:e>
          <m:sub>
            <m:r>
              <w:rPr>
                <w:rFonts w:ascii="Cambria Math" w:hAnsi="Cambria Math" w:cs="Arial"/>
              </w:rPr>
              <m:t>3</m:t>
            </m:r>
          </m:sub>
        </m:sSub>
        <m:r>
          <w:rPr>
            <w:rFonts w:ascii="Cambria Math" w:hAnsi="Cambria Math" w:cs="Arial"/>
          </w:rPr>
          <m:t>=4</m:t>
        </m:r>
      </m:oMath>
    </w:p>
    <w:p w:rsidR="00D87E88" w:rsidRPr="00D87E88" w:rsidRDefault="00BE59FA" w:rsidP="00D87E88">
      <w:pPr>
        <w:spacing w:line="360" w:lineRule="auto"/>
        <w:ind w:left="660"/>
        <w:jc w:val="both"/>
        <w:rPr>
          <w:rFonts w:ascii="Arial" w:hAnsi="Arial" w:cs="Arial"/>
        </w:rPr>
      </w:pPr>
      <w:r>
        <w:rPr>
          <w:rFonts w:ascii="Arial" w:hAnsi="Arial" w:cs="Arial"/>
        </w:rPr>
        <w:t xml:space="preserve">                </w:t>
      </w:r>
      <m:oMath>
        <m:r>
          <w:rPr>
            <w:rFonts w:ascii="Cambria Math" w:hAnsi="Cambria Math" w:cs="Arial"/>
          </w:rPr>
          <m:t>2</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3x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5x</m:t>
            </m:r>
          </m:e>
          <m:sub>
            <m:r>
              <w:rPr>
                <w:rFonts w:ascii="Cambria Math" w:hAnsi="Cambria Math" w:cs="Arial"/>
              </w:rPr>
              <m:t>3</m:t>
            </m:r>
          </m:sub>
        </m:sSub>
        <m:r>
          <w:rPr>
            <w:rFonts w:ascii="Cambria Math" w:hAnsi="Cambria Math" w:cs="Arial"/>
          </w:rPr>
          <m:t>=7</m:t>
        </m:r>
      </m:oMath>
    </w:p>
    <w:p w:rsidR="00D87E88" w:rsidRDefault="004919EC" w:rsidP="00D87E88">
      <w:pPr>
        <w:spacing w:line="360" w:lineRule="auto"/>
        <w:ind w:left="660"/>
        <w:jc w:val="both"/>
        <w:rPr>
          <w:rFonts w:ascii="Arial" w:hAnsi="Arial" w:cs="Arial"/>
          <w:sz w:val="22"/>
          <w:szCs w:val="22"/>
        </w:rPr>
      </w:pPr>
      <w:r>
        <w:rPr>
          <w:rFonts w:ascii="Arial" w:hAnsi="Arial" w:cs="Arial"/>
          <w:sz w:val="22"/>
          <w:szCs w:val="22"/>
        </w:rPr>
        <w:t xml:space="preserve">Also find which of the solutions are </w:t>
      </w:r>
    </w:p>
    <w:p w:rsidR="004919EC" w:rsidRDefault="004919EC" w:rsidP="004919EC">
      <w:pPr>
        <w:pStyle w:val="ListParagraph"/>
        <w:numPr>
          <w:ilvl w:val="0"/>
          <w:numId w:val="10"/>
        </w:numPr>
        <w:spacing w:line="360" w:lineRule="auto"/>
        <w:jc w:val="both"/>
        <w:rPr>
          <w:rFonts w:ascii="Arial" w:hAnsi="Arial" w:cs="Arial"/>
          <w:sz w:val="22"/>
          <w:szCs w:val="22"/>
        </w:rPr>
      </w:pPr>
      <w:r>
        <w:rPr>
          <w:rFonts w:ascii="Arial" w:hAnsi="Arial" w:cs="Arial"/>
          <w:sz w:val="22"/>
          <w:szCs w:val="22"/>
        </w:rPr>
        <w:t xml:space="preserve">Basic feasible </w:t>
      </w:r>
    </w:p>
    <w:p w:rsidR="004919EC" w:rsidRDefault="004919EC" w:rsidP="004919EC">
      <w:pPr>
        <w:pStyle w:val="ListParagraph"/>
        <w:numPr>
          <w:ilvl w:val="0"/>
          <w:numId w:val="10"/>
        </w:numPr>
        <w:spacing w:line="360" w:lineRule="auto"/>
        <w:jc w:val="both"/>
        <w:rPr>
          <w:rFonts w:ascii="Arial" w:hAnsi="Arial" w:cs="Arial"/>
          <w:sz w:val="22"/>
          <w:szCs w:val="22"/>
        </w:rPr>
      </w:pPr>
      <w:r>
        <w:rPr>
          <w:rFonts w:ascii="Arial" w:hAnsi="Arial" w:cs="Arial"/>
          <w:sz w:val="22"/>
          <w:szCs w:val="22"/>
        </w:rPr>
        <w:t xml:space="preserve">Non – degenerate basic feasible </w:t>
      </w:r>
    </w:p>
    <w:p w:rsidR="004919EC" w:rsidRDefault="004919EC" w:rsidP="004919EC">
      <w:pPr>
        <w:pStyle w:val="ListParagraph"/>
        <w:numPr>
          <w:ilvl w:val="0"/>
          <w:numId w:val="10"/>
        </w:numPr>
        <w:spacing w:line="360" w:lineRule="auto"/>
        <w:jc w:val="both"/>
        <w:rPr>
          <w:rFonts w:ascii="Arial" w:hAnsi="Arial" w:cs="Arial"/>
          <w:sz w:val="22"/>
          <w:szCs w:val="22"/>
        </w:rPr>
      </w:pPr>
      <w:r>
        <w:rPr>
          <w:rFonts w:ascii="Arial" w:hAnsi="Arial" w:cs="Arial"/>
          <w:sz w:val="22"/>
          <w:szCs w:val="22"/>
        </w:rPr>
        <w:t>Optimal basic feasible.</w:t>
      </w:r>
    </w:p>
    <w:p w:rsidR="00D87E88" w:rsidRDefault="004919EC" w:rsidP="00535FB1">
      <w:pPr>
        <w:numPr>
          <w:ilvl w:val="0"/>
          <w:numId w:val="3"/>
        </w:numPr>
        <w:spacing w:line="360" w:lineRule="auto"/>
        <w:jc w:val="both"/>
        <w:rPr>
          <w:rFonts w:ascii="Arial" w:hAnsi="Arial" w:cs="Arial"/>
          <w:sz w:val="22"/>
          <w:szCs w:val="22"/>
        </w:rPr>
      </w:pPr>
      <w:r>
        <w:rPr>
          <w:rFonts w:ascii="Arial" w:hAnsi="Arial" w:cs="Arial"/>
          <w:sz w:val="22"/>
          <w:szCs w:val="22"/>
        </w:rPr>
        <w:t xml:space="preserve">The demand for an item in a company is 18,000 units per year and the company can produce the item at a rate of 3000 per month. The cost of one set up is Rs. 500 and the holding cost of one unit per month is 15 paise. The shortage cost of one unit is Rs. 20 per </w:t>
      </w:r>
      <w:r>
        <w:rPr>
          <w:rFonts w:ascii="Arial" w:hAnsi="Arial" w:cs="Arial"/>
          <w:sz w:val="22"/>
          <w:szCs w:val="22"/>
        </w:rPr>
        <w:lastRenderedPageBreak/>
        <w:t>month. Determine the optimum manufacturing quantity and the number of shortages. Also determine the manufacturing time and time between set – ups.</w:t>
      </w:r>
    </w:p>
    <w:p w:rsidR="00EB3ED3" w:rsidRDefault="00EB3ED3" w:rsidP="00EB3ED3">
      <w:pPr>
        <w:ind w:left="660"/>
        <w:jc w:val="both"/>
        <w:rPr>
          <w:rFonts w:ascii="Arial" w:hAnsi="Arial" w:cs="Arial"/>
          <w:sz w:val="22"/>
          <w:szCs w:val="22"/>
        </w:rPr>
      </w:pPr>
    </w:p>
    <w:p w:rsidR="004C47DD" w:rsidRDefault="004C47DD" w:rsidP="00535FB1">
      <w:pPr>
        <w:numPr>
          <w:ilvl w:val="0"/>
          <w:numId w:val="3"/>
        </w:numPr>
        <w:spacing w:line="360" w:lineRule="auto"/>
        <w:jc w:val="both"/>
        <w:rPr>
          <w:rFonts w:ascii="Arial" w:hAnsi="Arial" w:cs="Arial"/>
          <w:sz w:val="22"/>
          <w:szCs w:val="22"/>
        </w:rPr>
      </w:pPr>
      <w:r>
        <w:rPr>
          <w:rFonts w:ascii="Arial" w:hAnsi="Arial" w:cs="Arial"/>
          <w:sz w:val="22"/>
          <w:szCs w:val="22"/>
        </w:rPr>
        <w:t>Find the starting solution of the following transportation model:</w:t>
      </w:r>
    </w:p>
    <w:tbl>
      <w:tblPr>
        <w:tblStyle w:val="TableGrid"/>
        <w:tblW w:w="0" w:type="auto"/>
        <w:jc w:val="center"/>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
        <w:gridCol w:w="461"/>
        <w:gridCol w:w="461"/>
        <w:gridCol w:w="584"/>
      </w:tblGrid>
      <w:tr w:rsidR="004C47DD" w:rsidTr="00723307">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1</w:t>
            </w:r>
          </w:p>
        </w:tc>
        <w:tc>
          <w:tcPr>
            <w:tcW w:w="461" w:type="dxa"/>
            <w:tcBorders>
              <w:top w:val="single" w:sz="4" w:space="0" w:color="auto"/>
              <w:left w:val="single" w:sz="4" w:space="0" w:color="auto"/>
              <w:bottom w:val="single" w:sz="4" w:space="0" w:color="auto"/>
              <w:righ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6</w:t>
            </w:r>
          </w:p>
        </w:tc>
        <w:tc>
          <w:tcPr>
            <w:tcW w:w="584" w:type="dxa"/>
            <w:tcBorders>
              <w:lef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7</w:t>
            </w:r>
          </w:p>
        </w:tc>
      </w:tr>
      <w:tr w:rsidR="004C47DD" w:rsidTr="002229E3">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0</w:t>
            </w:r>
          </w:p>
        </w:tc>
        <w:tc>
          <w:tcPr>
            <w:tcW w:w="461" w:type="dxa"/>
            <w:tcBorders>
              <w:top w:val="single" w:sz="4" w:space="0" w:color="auto"/>
              <w:left w:val="single" w:sz="4" w:space="0" w:color="auto"/>
              <w:bottom w:val="single" w:sz="4" w:space="0" w:color="auto"/>
              <w:righ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4</w:t>
            </w:r>
          </w:p>
        </w:tc>
        <w:tc>
          <w:tcPr>
            <w:tcW w:w="461" w:type="dxa"/>
            <w:tcBorders>
              <w:top w:val="single" w:sz="4" w:space="0" w:color="auto"/>
              <w:left w:val="single" w:sz="4" w:space="0" w:color="auto"/>
              <w:bottom w:val="single" w:sz="4" w:space="0" w:color="auto"/>
              <w:righ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2</w:t>
            </w:r>
          </w:p>
        </w:tc>
        <w:tc>
          <w:tcPr>
            <w:tcW w:w="584" w:type="dxa"/>
            <w:tcBorders>
              <w:lef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12</w:t>
            </w:r>
          </w:p>
        </w:tc>
      </w:tr>
      <w:tr w:rsidR="004C47DD" w:rsidTr="002229E3">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3</w:t>
            </w:r>
          </w:p>
        </w:tc>
        <w:tc>
          <w:tcPr>
            <w:tcW w:w="461" w:type="dxa"/>
            <w:tcBorders>
              <w:top w:val="single" w:sz="4" w:space="0" w:color="auto"/>
              <w:left w:val="single" w:sz="4" w:space="0" w:color="auto"/>
              <w:bottom w:val="single" w:sz="4" w:space="0" w:color="auto"/>
              <w:righ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1</w:t>
            </w:r>
          </w:p>
        </w:tc>
        <w:tc>
          <w:tcPr>
            <w:tcW w:w="461" w:type="dxa"/>
            <w:tcBorders>
              <w:top w:val="single" w:sz="4" w:space="0" w:color="auto"/>
              <w:left w:val="single" w:sz="4" w:space="0" w:color="auto"/>
              <w:bottom w:val="single" w:sz="4" w:space="0" w:color="auto"/>
              <w:righ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5</w:t>
            </w:r>
          </w:p>
        </w:tc>
        <w:tc>
          <w:tcPr>
            <w:tcW w:w="584" w:type="dxa"/>
            <w:tcBorders>
              <w:left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11</w:t>
            </w:r>
          </w:p>
        </w:tc>
      </w:tr>
      <w:tr w:rsidR="004C47DD" w:rsidTr="002229E3">
        <w:trPr>
          <w:jc w:val="center"/>
        </w:trPr>
        <w:tc>
          <w:tcPr>
            <w:tcW w:w="461" w:type="dxa"/>
            <w:tcBorders>
              <w:top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10</w:t>
            </w:r>
          </w:p>
        </w:tc>
        <w:tc>
          <w:tcPr>
            <w:tcW w:w="461" w:type="dxa"/>
            <w:tcBorders>
              <w:top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10</w:t>
            </w:r>
          </w:p>
        </w:tc>
        <w:tc>
          <w:tcPr>
            <w:tcW w:w="461" w:type="dxa"/>
            <w:tcBorders>
              <w:top w:val="single" w:sz="4" w:space="0" w:color="auto"/>
            </w:tcBorders>
            <w:vAlign w:val="center"/>
          </w:tcPr>
          <w:p w:rsidR="004C47DD" w:rsidRDefault="004C47DD" w:rsidP="00723307">
            <w:pPr>
              <w:spacing w:line="360" w:lineRule="auto"/>
              <w:jc w:val="center"/>
              <w:rPr>
                <w:rFonts w:ascii="Arial" w:hAnsi="Arial" w:cs="Arial"/>
                <w:sz w:val="22"/>
                <w:szCs w:val="22"/>
              </w:rPr>
            </w:pPr>
            <w:r>
              <w:rPr>
                <w:rFonts w:ascii="Arial" w:hAnsi="Arial" w:cs="Arial"/>
                <w:sz w:val="22"/>
                <w:szCs w:val="22"/>
              </w:rPr>
              <w:t>10</w:t>
            </w:r>
          </w:p>
        </w:tc>
        <w:tc>
          <w:tcPr>
            <w:tcW w:w="584" w:type="dxa"/>
            <w:tcBorders>
              <w:left w:val="nil"/>
            </w:tcBorders>
            <w:vAlign w:val="center"/>
          </w:tcPr>
          <w:p w:rsidR="004C47DD" w:rsidRDefault="004C47DD" w:rsidP="00723307">
            <w:pPr>
              <w:spacing w:line="360" w:lineRule="auto"/>
              <w:jc w:val="center"/>
              <w:rPr>
                <w:rFonts w:ascii="Arial" w:hAnsi="Arial" w:cs="Arial"/>
                <w:sz w:val="22"/>
                <w:szCs w:val="22"/>
              </w:rPr>
            </w:pPr>
          </w:p>
        </w:tc>
      </w:tr>
    </w:tbl>
    <w:p w:rsidR="004C47DD" w:rsidRDefault="004C47DD" w:rsidP="004C47DD">
      <w:pPr>
        <w:spacing w:line="360" w:lineRule="auto"/>
        <w:ind w:left="660"/>
        <w:jc w:val="both"/>
        <w:rPr>
          <w:rFonts w:ascii="Arial" w:hAnsi="Arial" w:cs="Arial"/>
          <w:sz w:val="22"/>
          <w:szCs w:val="22"/>
        </w:rPr>
      </w:pPr>
      <w:r>
        <w:rPr>
          <w:rFonts w:ascii="Arial" w:hAnsi="Arial" w:cs="Arial"/>
          <w:sz w:val="22"/>
          <w:szCs w:val="22"/>
        </w:rPr>
        <w:t xml:space="preserve">Using </w:t>
      </w:r>
    </w:p>
    <w:p w:rsidR="004C47DD" w:rsidRDefault="004C47DD" w:rsidP="004C47DD">
      <w:pPr>
        <w:pStyle w:val="ListParagraph"/>
        <w:numPr>
          <w:ilvl w:val="0"/>
          <w:numId w:val="12"/>
        </w:numPr>
        <w:spacing w:line="360" w:lineRule="auto"/>
        <w:jc w:val="both"/>
        <w:rPr>
          <w:rFonts w:ascii="Arial" w:hAnsi="Arial" w:cs="Arial"/>
          <w:sz w:val="22"/>
          <w:szCs w:val="22"/>
        </w:rPr>
      </w:pPr>
      <w:r w:rsidRPr="004C47DD">
        <w:rPr>
          <w:rFonts w:ascii="Arial" w:hAnsi="Arial" w:cs="Arial"/>
          <w:sz w:val="22"/>
          <w:szCs w:val="22"/>
        </w:rPr>
        <w:t>North West Corner Rule.</w:t>
      </w:r>
    </w:p>
    <w:p w:rsidR="004C47DD" w:rsidRDefault="004C47DD" w:rsidP="004C47DD">
      <w:pPr>
        <w:pStyle w:val="ListParagraph"/>
        <w:numPr>
          <w:ilvl w:val="0"/>
          <w:numId w:val="12"/>
        </w:numPr>
        <w:spacing w:line="360" w:lineRule="auto"/>
        <w:jc w:val="both"/>
        <w:rPr>
          <w:rFonts w:ascii="Arial" w:hAnsi="Arial" w:cs="Arial"/>
          <w:sz w:val="22"/>
          <w:szCs w:val="22"/>
        </w:rPr>
      </w:pPr>
      <w:r>
        <w:rPr>
          <w:rFonts w:ascii="Arial" w:hAnsi="Arial" w:cs="Arial"/>
          <w:sz w:val="22"/>
          <w:szCs w:val="22"/>
        </w:rPr>
        <w:t>Least Cost Method.</w:t>
      </w:r>
    </w:p>
    <w:p w:rsidR="004C47DD" w:rsidRDefault="004C47DD" w:rsidP="004C47DD">
      <w:pPr>
        <w:pStyle w:val="ListParagraph"/>
        <w:numPr>
          <w:ilvl w:val="0"/>
          <w:numId w:val="12"/>
        </w:numPr>
        <w:spacing w:line="360" w:lineRule="auto"/>
        <w:jc w:val="both"/>
        <w:rPr>
          <w:rFonts w:ascii="Arial" w:hAnsi="Arial" w:cs="Arial"/>
          <w:sz w:val="22"/>
          <w:szCs w:val="22"/>
        </w:rPr>
      </w:pPr>
      <w:r>
        <w:rPr>
          <w:rFonts w:ascii="Arial" w:hAnsi="Arial" w:cs="Arial"/>
          <w:sz w:val="22"/>
          <w:szCs w:val="22"/>
        </w:rPr>
        <w:t>Vogel’s Approximation Method.</w:t>
      </w:r>
    </w:p>
    <w:p w:rsidR="00EB3ED3" w:rsidRPr="004C47DD" w:rsidRDefault="00EB3ED3" w:rsidP="00EB3ED3">
      <w:pPr>
        <w:pStyle w:val="ListParagraph"/>
        <w:ind w:left="1380"/>
        <w:jc w:val="both"/>
        <w:rPr>
          <w:rFonts w:ascii="Arial" w:hAnsi="Arial" w:cs="Arial"/>
          <w:sz w:val="22"/>
          <w:szCs w:val="22"/>
        </w:rPr>
      </w:pPr>
    </w:p>
    <w:p w:rsidR="004C47DD" w:rsidRDefault="004C47DD" w:rsidP="00535FB1">
      <w:pPr>
        <w:numPr>
          <w:ilvl w:val="0"/>
          <w:numId w:val="3"/>
        </w:numPr>
        <w:spacing w:line="360" w:lineRule="auto"/>
        <w:jc w:val="both"/>
        <w:rPr>
          <w:rFonts w:ascii="Arial" w:hAnsi="Arial" w:cs="Arial"/>
          <w:sz w:val="22"/>
          <w:szCs w:val="22"/>
        </w:rPr>
      </w:pPr>
      <w:r>
        <w:rPr>
          <w:rFonts w:ascii="Arial" w:hAnsi="Arial" w:cs="Arial"/>
          <w:sz w:val="22"/>
          <w:szCs w:val="22"/>
        </w:rPr>
        <w:t>Four Different jobs can be done on four different machines. The setup and take down time costs are assumed to be prohibitively high for change overs. The matrix below gives the cost in rupees of processing job i on machine j.</w:t>
      </w:r>
    </w:p>
    <w:p w:rsidR="00723307" w:rsidRDefault="00723307" w:rsidP="00723307">
      <w:pPr>
        <w:spacing w:line="360" w:lineRule="auto"/>
        <w:ind w:left="660"/>
        <w:jc w:val="both"/>
        <w:rPr>
          <w:rFonts w:ascii="Arial" w:hAnsi="Arial" w:cs="Arial"/>
          <w:sz w:val="22"/>
          <w:szCs w:val="22"/>
        </w:rPr>
      </w:pPr>
    </w:p>
    <w:tbl>
      <w:tblPr>
        <w:tblStyle w:val="TableGrid"/>
        <w:tblW w:w="0" w:type="auto"/>
        <w:jc w:val="center"/>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
        <w:gridCol w:w="571"/>
        <w:gridCol w:w="644"/>
        <w:gridCol w:w="644"/>
        <w:gridCol w:w="644"/>
        <w:gridCol w:w="644"/>
      </w:tblGrid>
      <w:tr w:rsidR="004C47DD" w:rsidTr="002229E3">
        <w:trPr>
          <w:jc w:val="center"/>
        </w:trPr>
        <w:tc>
          <w:tcPr>
            <w:tcW w:w="804" w:type="dxa"/>
            <w:vAlign w:val="center"/>
          </w:tcPr>
          <w:p w:rsidR="004C47DD" w:rsidRDefault="004C47DD" w:rsidP="004C47DD">
            <w:pPr>
              <w:spacing w:line="360" w:lineRule="auto"/>
              <w:jc w:val="center"/>
              <w:rPr>
                <w:rFonts w:ascii="Arial" w:hAnsi="Arial" w:cs="Arial"/>
                <w:sz w:val="22"/>
                <w:szCs w:val="22"/>
              </w:rPr>
            </w:pPr>
          </w:p>
        </w:tc>
        <w:tc>
          <w:tcPr>
            <w:tcW w:w="571" w:type="dxa"/>
            <w:vAlign w:val="center"/>
          </w:tcPr>
          <w:p w:rsidR="004C47DD" w:rsidRDefault="004C47DD" w:rsidP="004C47DD">
            <w:pPr>
              <w:spacing w:line="360" w:lineRule="auto"/>
              <w:jc w:val="center"/>
              <w:rPr>
                <w:rFonts w:ascii="Arial" w:hAnsi="Arial" w:cs="Arial"/>
                <w:sz w:val="22"/>
                <w:szCs w:val="22"/>
              </w:rPr>
            </w:pPr>
          </w:p>
        </w:tc>
        <w:tc>
          <w:tcPr>
            <w:tcW w:w="2576" w:type="dxa"/>
            <w:gridSpan w:val="4"/>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Machines</w:t>
            </w:r>
          </w:p>
        </w:tc>
      </w:tr>
      <w:tr w:rsidR="004C47DD" w:rsidTr="002229E3">
        <w:trPr>
          <w:jc w:val="center"/>
        </w:trPr>
        <w:tc>
          <w:tcPr>
            <w:tcW w:w="804" w:type="dxa"/>
            <w:vAlign w:val="center"/>
          </w:tcPr>
          <w:p w:rsidR="004C47DD" w:rsidRDefault="004C47DD" w:rsidP="004C47DD">
            <w:pPr>
              <w:spacing w:line="360" w:lineRule="auto"/>
              <w:jc w:val="center"/>
              <w:rPr>
                <w:rFonts w:ascii="Arial" w:hAnsi="Arial" w:cs="Arial"/>
                <w:sz w:val="22"/>
                <w:szCs w:val="22"/>
              </w:rPr>
            </w:pPr>
          </w:p>
        </w:tc>
        <w:tc>
          <w:tcPr>
            <w:tcW w:w="571" w:type="dxa"/>
            <w:vAlign w:val="center"/>
          </w:tcPr>
          <w:p w:rsidR="004C47DD" w:rsidRDefault="004C47DD" w:rsidP="004C47DD">
            <w:pPr>
              <w:spacing w:line="360" w:lineRule="auto"/>
              <w:jc w:val="center"/>
              <w:rPr>
                <w:rFonts w:ascii="Arial" w:hAnsi="Arial" w:cs="Arial"/>
                <w:sz w:val="22"/>
                <w:szCs w:val="22"/>
              </w:rPr>
            </w:pP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M1</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M2</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M3</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M4</w:t>
            </w:r>
          </w:p>
        </w:tc>
      </w:tr>
      <w:tr w:rsidR="004C47DD" w:rsidTr="002229E3">
        <w:trPr>
          <w:jc w:val="center"/>
        </w:trPr>
        <w:tc>
          <w:tcPr>
            <w:tcW w:w="804" w:type="dxa"/>
            <w:vMerge w:val="restart"/>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Jobs</w:t>
            </w:r>
          </w:p>
        </w:tc>
        <w:tc>
          <w:tcPr>
            <w:tcW w:w="571"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J1</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5</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7</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11</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6</w:t>
            </w:r>
          </w:p>
        </w:tc>
      </w:tr>
      <w:tr w:rsidR="004C47DD" w:rsidTr="002229E3">
        <w:trPr>
          <w:jc w:val="center"/>
        </w:trPr>
        <w:tc>
          <w:tcPr>
            <w:tcW w:w="804" w:type="dxa"/>
            <w:vMerge/>
            <w:vAlign w:val="center"/>
          </w:tcPr>
          <w:p w:rsidR="004C47DD" w:rsidRDefault="004C47DD" w:rsidP="004C47DD">
            <w:pPr>
              <w:spacing w:line="360" w:lineRule="auto"/>
              <w:jc w:val="center"/>
              <w:rPr>
                <w:rFonts w:ascii="Arial" w:hAnsi="Arial" w:cs="Arial"/>
                <w:sz w:val="22"/>
                <w:szCs w:val="22"/>
              </w:rPr>
            </w:pPr>
          </w:p>
        </w:tc>
        <w:tc>
          <w:tcPr>
            <w:tcW w:w="571"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J2</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8</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5</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9</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6</w:t>
            </w:r>
          </w:p>
        </w:tc>
      </w:tr>
      <w:tr w:rsidR="004C47DD" w:rsidTr="002229E3">
        <w:trPr>
          <w:jc w:val="center"/>
        </w:trPr>
        <w:tc>
          <w:tcPr>
            <w:tcW w:w="804" w:type="dxa"/>
            <w:vMerge/>
            <w:vAlign w:val="center"/>
          </w:tcPr>
          <w:p w:rsidR="004C47DD" w:rsidRDefault="004C47DD" w:rsidP="004C47DD">
            <w:pPr>
              <w:spacing w:line="360" w:lineRule="auto"/>
              <w:jc w:val="center"/>
              <w:rPr>
                <w:rFonts w:ascii="Arial" w:hAnsi="Arial" w:cs="Arial"/>
                <w:sz w:val="22"/>
                <w:szCs w:val="22"/>
              </w:rPr>
            </w:pPr>
          </w:p>
        </w:tc>
        <w:tc>
          <w:tcPr>
            <w:tcW w:w="571"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J3</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4</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7</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10</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7</w:t>
            </w:r>
          </w:p>
        </w:tc>
      </w:tr>
      <w:tr w:rsidR="004C47DD" w:rsidTr="002229E3">
        <w:trPr>
          <w:jc w:val="center"/>
        </w:trPr>
        <w:tc>
          <w:tcPr>
            <w:tcW w:w="804" w:type="dxa"/>
            <w:vMerge/>
            <w:vAlign w:val="center"/>
          </w:tcPr>
          <w:p w:rsidR="004C47DD" w:rsidRDefault="004C47DD" w:rsidP="004C47DD">
            <w:pPr>
              <w:spacing w:line="360" w:lineRule="auto"/>
              <w:jc w:val="center"/>
              <w:rPr>
                <w:rFonts w:ascii="Arial" w:hAnsi="Arial" w:cs="Arial"/>
                <w:sz w:val="22"/>
                <w:szCs w:val="22"/>
              </w:rPr>
            </w:pPr>
          </w:p>
        </w:tc>
        <w:tc>
          <w:tcPr>
            <w:tcW w:w="571"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J4</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10</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4</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8</w:t>
            </w:r>
          </w:p>
        </w:tc>
        <w:tc>
          <w:tcPr>
            <w:tcW w:w="644" w:type="dxa"/>
            <w:vAlign w:val="center"/>
          </w:tcPr>
          <w:p w:rsidR="004C47DD" w:rsidRDefault="004C47DD" w:rsidP="004C47DD">
            <w:pPr>
              <w:spacing w:line="360" w:lineRule="auto"/>
              <w:jc w:val="center"/>
              <w:rPr>
                <w:rFonts w:ascii="Arial" w:hAnsi="Arial" w:cs="Arial"/>
                <w:sz w:val="22"/>
                <w:szCs w:val="22"/>
              </w:rPr>
            </w:pPr>
            <w:r>
              <w:rPr>
                <w:rFonts w:ascii="Arial" w:hAnsi="Arial" w:cs="Arial"/>
                <w:sz w:val="22"/>
                <w:szCs w:val="22"/>
              </w:rPr>
              <w:t>3</w:t>
            </w:r>
          </w:p>
        </w:tc>
      </w:tr>
    </w:tbl>
    <w:p w:rsidR="00723307" w:rsidRDefault="00723307" w:rsidP="004C47DD">
      <w:pPr>
        <w:spacing w:line="360" w:lineRule="auto"/>
        <w:ind w:left="660"/>
        <w:jc w:val="both"/>
        <w:rPr>
          <w:rFonts w:ascii="Arial" w:hAnsi="Arial" w:cs="Arial"/>
          <w:sz w:val="22"/>
          <w:szCs w:val="22"/>
        </w:rPr>
      </w:pPr>
    </w:p>
    <w:p w:rsidR="004C47DD" w:rsidRDefault="004C47DD" w:rsidP="004C47DD">
      <w:pPr>
        <w:spacing w:line="360" w:lineRule="auto"/>
        <w:ind w:left="660"/>
        <w:jc w:val="both"/>
        <w:rPr>
          <w:rFonts w:ascii="Arial" w:hAnsi="Arial" w:cs="Arial"/>
          <w:sz w:val="22"/>
          <w:szCs w:val="22"/>
        </w:rPr>
      </w:pPr>
      <w:r>
        <w:rPr>
          <w:rFonts w:ascii="Arial" w:hAnsi="Arial" w:cs="Arial"/>
          <w:sz w:val="22"/>
          <w:szCs w:val="22"/>
        </w:rPr>
        <w:t>How should the jobs be assigned to the various machines so that the total cost is minimize?</w:t>
      </w:r>
    </w:p>
    <w:p w:rsidR="00EB3ED3" w:rsidRDefault="00EB3ED3" w:rsidP="00EB3ED3">
      <w:pPr>
        <w:ind w:left="660"/>
        <w:jc w:val="both"/>
        <w:rPr>
          <w:rFonts w:ascii="Arial" w:hAnsi="Arial" w:cs="Arial"/>
          <w:sz w:val="22"/>
          <w:szCs w:val="22"/>
        </w:rPr>
      </w:pPr>
    </w:p>
    <w:p w:rsidR="004C47DD" w:rsidRDefault="004C47DD" w:rsidP="00535FB1">
      <w:pPr>
        <w:numPr>
          <w:ilvl w:val="0"/>
          <w:numId w:val="3"/>
        </w:numPr>
        <w:spacing w:line="360" w:lineRule="auto"/>
        <w:jc w:val="both"/>
        <w:rPr>
          <w:rFonts w:ascii="Arial" w:hAnsi="Arial" w:cs="Arial"/>
          <w:sz w:val="22"/>
          <w:szCs w:val="22"/>
        </w:rPr>
      </w:pPr>
      <w:r>
        <w:rPr>
          <w:rFonts w:ascii="Arial" w:hAnsi="Arial" w:cs="Arial"/>
          <w:sz w:val="22"/>
          <w:szCs w:val="22"/>
        </w:rPr>
        <w:t>Write short notes on the following:</w:t>
      </w:r>
    </w:p>
    <w:p w:rsidR="004C47DD" w:rsidRDefault="004C47DD" w:rsidP="004C47DD">
      <w:pPr>
        <w:numPr>
          <w:ilvl w:val="1"/>
          <w:numId w:val="3"/>
        </w:numPr>
        <w:spacing w:line="360" w:lineRule="auto"/>
        <w:jc w:val="both"/>
        <w:rPr>
          <w:rFonts w:ascii="Arial" w:hAnsi="Arial" w:cs="Arial"/>
          <w:sz w:val="22"/>
          <w:szCs w:val="22"/>
        </w:rPr>
      </w:pPr>
      <w:r>
        <w:rPr>
          <w:rFonts w:ascii="Arial" w:hAnsi="Arial" w:cs="Arial"/>
          <w:sz w:val="22"/>
          <w:szCs w:val="22"/>
        </w:rPr>
        <w:t>PERT</w:t>
      </w:r>
    </w:p>
    <w:p w:rsidR="004C47DD" w:rsidRDefault="004C47DD" w:rsidP="00723307">
      <w:pPr>
        <w:numPr>
          <w:ilvl w:val="1"/>
          <w:numId w:val="3"/>
        </w:numPr>
        <w:jc w:val="both"/>
        <w:rPr>
          <w:rFonts w:ascii="Arial" w:hAnsi="Arial" w:cs="Arial"/>
          <w:sz w:val="22"/>
          <w:szCs w:val="22"/>
        </w:rPr>
      </w:pPr>
      <w:r>
        <w:rPr>
          <w:rFonts w:ascii="Arial" w:hAnsi="Arial" w:cs="Arial"/>
          <w:sz w:val="22"/>
          <w:szCs w:val="22"/>
        </w:rPr>
        <w:t>Queuing System.</w:t>
      </w:r>
    </w:p>
    <w:p w:rsidR="004C47DD" w:rsidRPr="001A30BD" w:rsidRDefault="004C47DD" w:rsidP="004C47DD">
      <w:pPr>
        <w:spacing w:line="360" w:lineRule="auto"/>
        <w:jc w:val="both"/>
        <w:rPr>
          <w:rFonts w:ascii="Arial" w:hAnsi="Arial" w:cs="Arial"/>
          <w:sz w:val="22"/>
          <w:szCs w:val="22"/>
        </w:rPr>
      </w:pPr>
    </w:p>
    <w:p w:rsidR="004311DC" w:rsidRPr="00723307" w:rsidRDefault="004B5575" w:rsidP="0015094E">
      <w:pPr>
        <w:spacing w:line="360" w:lineRule="auto"/>
        <w:jc w:val="center"/>
        <w:rPr>
          <w:rFonts w:ascii="Georgia" w:hAnsi="Georgia"/>
          <w:sz w:val="36"/>
          <w:szCs w:val="36"/>
        </w:rPr>
      </w:pPr>
      <w:r w:rsidRPr="00723307">
        <w:rPr>
          <w:rFonts w:ascii="Georgia" w:hAnsi="Georgia"/>
          <w:b/>
          <w:sz w:val="36"/>
          <w:szCs w:val="36"/>
        </w:rPr>
        <w:t>* * * * * * *</w:t>
      </w:r>
    </w:p>
    <w:sectPr w:rsidR="004311DC" w:rsidRPr="00723307" w:rsidSect="00231773">
      <w:footerReference w:type="default" r:id="rId8"/>
      <w:pgSz w:w="8419" w:h="11907" w:orient="landscape" w:code="9"/>
      <w:pgMar w:top="720" w:right="634" w:bottom="720" w:left="547"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FC7" w:rsidRDefault="00C55FC7" w:rsidP="00EB3ED3">
      <w:r>
        <w:separator/>
      </w:r>
    </w:p>
  </w:endnote>
  <w:endnote w:type="continuationSeparator" w:id="1">
    <w:p w:rsidR="00C55FC7" w:rsidRDefault="00C55FC7" w:rsidP="00EB3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5782"/>
      <w:docPartObj>
        <w:docPartGallery w:val="Page Numbers (Bottom of Page)"/>
        <w:docPartUnique/>
      </w:docPartObj>
    </w:sdtPr>
    <w:sdtContent>
      <w:p w:rsidR="00EB3ED3" w:rsidRDefault="003B10AC">
        <w:pPr>
          <w:pStyle w:val="Footer"/>
          <w:jc w:val="center"/>
        </w:pPr>
        <w:fldSimple w:instr=" PAGE   \* MERGEFORMAT ">
          <w:r w:rsidR="00231773">
            <w:rPr>
              <w:noProof/>
            </w:rPr>
            <w:t>6</w:t>
          </w:r>
        </w:fldSimple>
      </w:p>
    </w:sdtContent>
  </w:sdt>
  <w:p w:rsidR="00EB3ED3" w:rsidRDefault="00EB3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FC7" w:rsidRDefault="00C55FC7" w:rsidP="00EB3ED3">
      <w:r>
        <w:separator/>
      </w:r>
    </w:p>
  </w:footnote>
  <w:footnote w:type="continuationSeparator" w:id="1">
    <w:p w:rsidR="00C55FC7" w:rsidRDefault="00C55FC7" w:rsidP="00EB3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4909"/>
    <w:multiLevelType w:val="hybridMultilevel"/>
    <w:tmpl w:val="369C712C"/>
    <w:lvl w:ilvl="0" w:tplc="04090017">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
    <w:nsid w:val="265F4FBB"/>
    <w:multiLevelType w:val="hybridMultilevel"/>
    <w:tmpl w:val="8DB045D4"/>
    <w:lvl w:ilvl="0" w:tplc="112AFB86">
      <w:start w:val="1"/>
      <w:numFmt w:val="decimal"/>
      <w:lvlText w:val="%1."/>
      <w:lvlJc w:val="left"/>
      <w:pPr>
        <w:tabs>
          <w:tab w:val="num" w:pos="660"/>
        </w:tabs>
        <w:ind w:left="660" w:hanging="360"/>
      </w:pPr>
      <w:rPr>
        <w:rFonts w:hint="default"/>
      </w:rPr>
    </w:lvl>
    <w:lvl w:ilvl="1" w:tplc="75AA749A">
      <w:start w:val="1"/>
      <w:numFmt w:val="lowerRoman"/>
      <w:lvlText w:val="(%2)"/>
      <w:lvlJc w:val="left"/>
      <w:pPr>
        <w:tabs>
          <w:tab w:val="num" w:pos="1380"/>
        </w:tabs>
        <w:ind w:left="1380" w:hanging="360"/>
      </w:pPr>
      <w:rPr>
        <w:rFonts w:hint="default"/>
      </w:rPr>
    </w:lvl>
    <w:lvl w:ilvl="2" w:tplc="75AA749A">
      <w:start w:val="1"/>
      <w:numFmt w:val="lowerRoman"/>
      <w:lvlText w:val="(%3)"/>
      <w:lvlJc w:val="left"/>
      <w:pPr>
        <w:tabs>
          <w:tab w:val="num" w:pos="2640"/>
        </w:tabs>
        <w:ind w:left="2640" w:hanging="72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34ED30EF"/>
    <w:multiLevelType w:val="hybridMultilevel"/>
    <w:tmpl w:val="DE085A9C"/>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35EE36FB"/>
    <w:multiLevelType w:val="hybridMultilevel"/>
    <w:tmpl w:val="F9AAB6DC"/>
    <w:lvl w:ilvl="0" w:tplc="7F0A0F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4F31D8"/>
    <w:multiLevelType w:val="hybridMultilevel"/>
    <w:tmpl w:val="431617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797E5A"/>
    <w:multiLevelType w:val="hybridMultilevel"/>
    <w:tmpl w:val="EF88C9CA"/>
    <w:lvl w:ilvl="0" w:tplc="0A76B16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931142C"/>
    <w:multiLevelType w:val="hybridMultilevel"/>
    <w:tmpl w:val="074A2302"/>
    <w:lvl w:ilvl="0" w:tplc="61C430A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5AD1B49"/>
    <w:multiLevelType w:val="hybridMultilevel"/>
    <w:tmpl w:val="F642011C"/>
    <w:lvl w:ilvl="0" w:tplc="04825A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CE1D0C"/>
    <w:multiLevelType w:val="hybridMultilevel"/>
    <w:tmpl w:val="1246442E"/>
    <w:lvl w:ilvl="0" w:tplc="1B68C0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6786E"/>
    <w:multiLevelType w:val="hybridMultilevel"/>
    <w:tmpl w:val="9A88ECA8"/>
    <w:lvl w:ilvl="0" w:tplc="5AD05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6B31A1"/>
    <w:multiLevelType w:val="hybridMultilevel"/>
    <w:tmpl w:val="2696D0E8"/>
    <w:lvl w:ilvl="0" w:tplc="0A76B16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8D84BD0"/>
    <w:multiLevelType w:val="hybridMultilevel"/>
    <w:tmpl w:val="BD26E760"/>
    <w:lvl w:ilvl="0" w:tplc="48BA5E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4"/>
  </w:num>
  <w:num w:numId="3">
    <w:abstractNumId w:val="1"/>
  </w:num>
  <w:num w:numId="4">
    <w:abstractNumId w:val="10"/>
  </w:num>
  <w:num w:numId="5">
    <w:abstractNumId w:val="5"/>
  </w:num>
  <w:num w:numId="6">
    <w:abstractNumId w:val="0"/>
  </w:num>
  <w:num w:numId="7">
    <w:abstractNumId w:val="9"/>
  </w:num>
  <w:num w:numId="8">
    <w:abstractNumId w:val="11"/>
  </w:num>
  <w:num w:numId="9">
    <w:abstractNumId w:val="6"/>
  </w:num>
  <w:num w:numId="10">
    <w:abstractNumId w:val="3"/>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447E83"/>
    <w:rsid w:val="00021908"/>
    <w:rsid w:val="00062C82"/>
    <w:rsid w:val="000B2692"/>
    <w:rsid w:val="000E1FCF"/>
    <w:rsid w:val="000F750D"/>
    <w:rsid w:val="0015094E"/>
    <w:rsid w:val="001A30BD"/>
    <w:rsid w:val="002017A1"/>
    <w:rsid w:val="002229E3"/>
    <w:rsid w:val="00231773"/>
    <w:rsid w:val="002445AB"/>
    <w:rsid w:val="00291387"/>
    <w:rsid w:val="002D194B"/>
    <w:rsid w:val="0036504E"/>
    <w:rsid w:val="00385C26"/>
    <w:rsid w:val="003A0668"/>
    <w:rsid w:val="003B10AC"/>
    <w:rsid w:val="004311DC"/>
    <w:rsid w:val="00447E83"/>
    <w:rsid w:val="004567B7"/>
    <w:rsid w:val="0047519A"/>
    <w:rsid w:val="004919EC"/>
    <w:rsid w:val="004B5575"/>
    <w:rsid w:val="004C47DD"/>
    <w:rsid w:val="004F77AE"/>
    <w:rsid w:val="00535FB1"/>
    <w:rsid w:val="00536173"/>
    <w:rsid w:val="00546E7E"/>
    <w:rsid w:val="00566E0D"/>
    <w:rsid w:val="005B343B"/>
    <w:rsid w:val="005F1D69"/>
    <w:rsid w:val="005F57A6"/>
    <w:rsid w:val="006221E9"/>
    <w:rsid w:val="006477FF"/>
    <w:rsid w:val="00696FE0"/>
    <w:rsid w:val="006979E3"/>
    <w:rsid w:val="006E5394"/>
    <w:rsid w:val="00723307"/>
    <w:rsid w:val="007F04F2"/>
    <w:rsid w:val="008278C7"/>
    <w:rsid w:val="008B5221"/>
    <w:rsid w:val="009512B1"/>
    <w:rsid w:val="00971C69"/>
    <w:rsid w:val="009C4068"/>
    <w:rsid w:val="009F1B54"/>
    <w:rsid w:val="009F3A4C"/>
    <w:rsid w:val="00AF6474"/>
    <w:rsid w:val="00B330E3"/>
    <w:rsid w:val="00BE59FA"/>
    <w:rsid w:val="00C55FC7"/>
    <w:rsid w:val="00C56045"/>
    <w:rsid w:val="00C66C69"/>
    <w:rsid w:val="00CE3764"/>
    <w:rsid w:val="00D14A31"/>
    <w:rsid w:val="00D413A1"/>
    <w:rsid w:val="00D42FBB"/>
    <w:rsid w:val="00D87E88"/>
    <w:rsid w:val="00D97D3C"/>
    <w:rsid w:val="00DD098E"/>
    <w:rsid w:val="00E100F7"/>
    <w:rsid w:val="00E54881"/>
    <w:rsid w:val="00E92504"/>
    <w:rsid w:val="00EB3ED3"/>
    <w:rsid w:val="00EB549A"/>
    <w:rsid w:val="00ED2A34"/>
    <w:rsid w:val="00ED63B6"/>
    <w:rsid w:val="00F041CB"/>
    <w:rsid w:val="00F83DC7"/>
    <w:rsid w:val="00FD2B2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7E83"/>
    <w:pPr>
      <w:keepNext/>
      <w:tabs>
        <w:tab w:val="center" w:pos="4320"/>
      </w:tabs>
      <w:spacing w:line="288" w:lineRule="auto"/>
      <w:jc w:val="right"/>
      <w:outlineLvl w:val="0"/>
    </w:pPr>
    <w:rPr>
      <w:rFonts w:ascii="Arial" w:hAnsi="Arial"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E83"/>
    <w:rPr>
      <w:rFonts w:ascii="Arial" w:eastAsia="Times New Roman" w:hAnsi="Arial" w:cs="Arial"/>
      <w:b/>
      <w:sz w:val="24"/>
      <w:szCs w:val="28"/>
    </w:rPr>
  </w:style>
  <w:style w:type="table" w:styleId="TableGrid">
    <w:name w:val="Table Grid"/>
    <w:basedOn w:val="TableNormal"/>
    <w:rsid w:val="00447E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E83"/>
    <w:pPr>
      <w:ind w:left="720"/>
      <w:contextualSpacing/>
    </w:pPr>
  </w:style>
  <w:style w:type="paragraph" w:styleId="BalloonText">
    <w:name w:val="Balloon Text"/>
    <w:basedOn w:val="Normal"/>
    <w:link w:val="BalloonTextChar"/>
    <w:uiPriority w:val="99"/>
    <w:semiHidden/>
    <w:unhideWhenUsed/>
    <w:rsid w:val="00447E83"/>
    <w:rPr>
      <w:rFonts w:ascii="Tahoma" w:hAnsi="Tahoma" w:cs="Tahoma"/>
      <w:sz w:val="16"/>
      <w:szCs w:val="16"/>
    </w:rPr>
  </w:style>
  <w:style w:type="character" w:customStyle="1" w:styleId="BalloonTextChar">
    <w:name w:val="Balloon Text Char"/>
    <w:basedOn w:val="DefaultParagraphFont"/>
    <w:link w:val="BalloonText"/>
    <w:uiPriority w:val="99"/>
    <w:semiHidden/>
    <w:rsid w:val="00447E83"/>
    <w:rPr>
      <w:rFonts w:ascii="Tahoma" w:eastAsia="Times New Roman" w:hAnsi="Tahoma" w:cs="Tahoma"/>
      <w:sz w:val="16"/>
      <w:szCs w:val="16"/>
    </w:rPr>
  </w:style>
  <w:style w:type="character" w:styleId="PlaceholderText">
    <w:name w:val="Placeholder Text"/>
    <w:basedOn w:val="DefaultParagraphFont"/>
    <w:uiPriority w:val="99"/>
    <w:semiHidden/>
    <w:rsid w:val="00D97D3C"/>
    <w:rPr>
      <w:color w:val="808080"/>
    </w:rPr>
  </w:style>
  <w:style w:type="paragraph" w:styleId="Header">
    <w:name w:val="header"/>
    <w:basedOn w:val="Normal"/>
    <w:link w:val="HeaderChar"/>
    <w:uiPriority w:val="99"/>
    <w:semiHidden/>
    <w:unhideWhenUsed/>
    <w:rsid w:val="00EB3ED3"/>
    <w:pPr>
      <w:tabs>
        <w:tab w:val="center" w:pos="4680"/>
        <w:tab w:val="right" w:pos="9360"/>
      </w:tabs>
    </w:pPr>
  </w:style>
  <w:style w:type="character" w:customStyle="1" w:styleId="HeaderChar">
    <w:name w:val="Header Char"/>
    <w:basedOn w:val="DefaultParagraphFont"/>
    <w:link w:val="Header"/>
    <w:uiPriority w:val="99"/>
    <w:semiHidden/>
    <w:rsid w:val="00EB3E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3ED3"/>
    <w:pPr>
      <w:tabs>
        <w:tab w:val="center" w:pos="4680"/>
        <w:tab w:val="right" w:pos="9360"/>
      </w:tabs>
    </w:pPr>
  </w:style>
  <w:style w:type="character" w:customStyle="1" w:styleId="FooterChar">
    <w:name w:val="Footer Char"/>
    <w:basedOn w:val="DefaultParagraphFont"/>
    <w:link w:val="Footer"/>
    <w:uiPriority w:val="99"/>
    <w:rsid w:val="00EB3E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EB85-938A-4CC3-A112-7222DE7B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2019-01-28T06:42:00Z</cp:lastPrinted>
  <dcterms:created xsi:type="dcterms:W3CDTF">2017-02-23T11:05:00Z</dcterms:created>
  <dcterms:modified xsi:type="dcterms:W3CDTF">2019-01-28T06:42:00Z</dcterms:modified>
</cp:coreProperties>
</file>