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3153" w:tblpY="558"/>
        <w:tblW w:w="0" w:type="auto"/>
        <w:tblLook w:val="04A0"/>
      </w:tblPr>
      <w:tblGrid>
        <w:gridCol w:w="1252"/>
        <w:gridCol w:w="476"/>
        <w:gridCol w:w="476"/>
        <w:gridCol w:w="476"/>
        <w:gridCol w:w="476"/>
        <w:gridCol w:w="476"/>
        <w:gridCol w:w="476"/>
        <w:gridCol w:w="476"/>
        <w:gridCol w:w="476"/>
        <w:gridCol w:w="476"/>
        <w:gridCol w:w="476"/>
        <w:gridCol w:w="476"/>
      </w:tblGrid>
      <w:tr w:rsidR="00D27049" w:rsidTr="00C9068A">
        <w:trPr>
          <w:trHeight w:val="405"/>
        </w:trPr>
        <w:tc>
          <w:tcPr>
            <w:tcW w:w="1252" w:type="dxa"/>
            <w:tcBorders>
              <w:top w:val="nil"/>
              <w:left w:val="nil"/>
              <w:bottom w:val="nil"/>
              <w:right w:val="single" w:sz="4" w:space="0" w:color="auto"/>
            </w:tcBorders>
            <w:vAlign w:val="center"/>
          </w:tcPr>
          <w:p w:rsidR="00D27049" w:rsidRPr="001265C1" w:rsidRDefault="00D27049" w:rsidP="00C9068A">
            <w:pPr>
              <w:tabs>
                <w:tab w:val="center" w:pos="4320"/>
              </w:tabs>
              <w:spacing w:line="288" w:lineRule="auto"/>
              <w:outlineLvl w:val="0"/>
              <w:rPr>
                <w:rFonts w:ascii="Arial" w:hAnsi="Arial"/>
                <w:b/>
                <w:bCs/>
                <w:sz w:val="18"/>
                <w:szCs w:val="28"/>
              </w:rPr>
            </w:pPr>
            <w:proofErr w:type="spellStart"/>
            <w:r w:rsidRPr="001265C1">
              <w:rPr>
                <w:rFonts w:ascii="Arial" w:hAnsi="Arial"/>
                <w:b/>
                <w:bCs/>
                <w:sz w:val="18"/>
                <w:szCs w:val="28"/>
              </w:rPr>
              <w:t>Reg.No</w:t>
            </w:r>
            <w:proofErr w:type="spellEnd"/>
            <w:r w:rsidRPr="001265C1">
              <w:rPr>
                <w:rFonts w:ascii="Arial" w:hAnsi="Arial"/>
                <w:b/>
                <w:bCs/>
                <w:sz w:val="18"/>
                <w:szCs w:val="28"/>
              </w:rPr>
              <w:t>.</w:t>
            </w:r>
          </w:p>
        </w:tc>
        <w:tc>
          <w:tcPr>
            <w:tcW w:w="476" w:type="dxa"/>
            <w:tcBorders>
              <w:left w:val="single" w:sz="4" w:space="0" w:color="auto"/>
            </w:tcBorders>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c>
          <w:tcPr>
            <w:tcW w:w="476" w:type="dxa"/>
          </w:tcPr>
          <w:p w:rsidR="00D27049" w:rsidRDefault="00D27049" w:rsidP="00C9068A">
            <w:pPr>
              <w:tabs>
                <w:tab w:val="center" w:pos="4320"/>
              </w:tabs>
              <w:spacing w:line="288" w:lineRule="auto"/>
              <w:outlineLvl w:val="0"/>
              <w:rPr>
                <w:rFonts w:ascii="Arial Black" w:hAnsi="Arial Black"/>
                <w:bCs/>
                <w:sz w:val="20"/>
                <w:szCs w:val="28"/>
              </w:rPr>
            </w:pPr>
          </w:p>
        </w:tc>
      </w:tr>
    </w:tbl>
    <w:p w:rsidR="00184382" w:rsidRDefault="00184382" w:rsidP="0021000B">
      <w:pPr>
        <w:tabs>
          <w:tab w:val="center" w:pos="4320"/>
        </w:tabs>
        <w:jc w:val="center"/>
        <w:outlineLvl w:val="0"/>
        <w:rPr>
          <w:rFonts w:ascii="Arial Black" w:hAnsi="Arial Black"/>
          <w:bCs/>
        </w:rPr>
      </w:pPr>
    </w:p>
    <w:p w:rsidR="0021000B" w:rsidRPr="0082176F" w:rsidRDefault="0021000B" w:rsidP="0021000B">
      <w:pPr>
        <w:tabs>
          <w:tab w:val="center" w:pos="4320"/>
        </w:tabs>
        <w:jc w:val="center"/>
        <w:outlineLvl w:val="0"/>
        <w:rPr>
          <w:rFonts w:ascii="Arial Black" w:hAnsi="Arial Black"/>
          <w:bCs/>
          <w:color w:val="000000" w:themeColor="text1"/>
        </w:rPr>
      </w:pPr>
      <w:r w:rsidRPr="00184382">
        <w:rPr>
          <w:rFonts w:ascii="Arial Black" w:hAnsi="Arial Black"/>
          <w:bCs/>
        </w:rPr>
        <w:t>D.K.M.</w:t>
      </w:r>
      <w:r w:rsidRPr="0082176F">
        <w:rPr>
          <w:rFonts w:ascii="Arial Black" w:hAnsi="Arial Black"/>
          <w:bCs/>
          <w:color w:val="000000" w:themeColor="text1"/>
        </w:rPr>
        <w:t>COLLEGE FOR WOMEN (AUTONOMOUS), VELLORE-1</w:t>
      </w:r>
    </w:p>
    <w:p w:rsidR="0021000B" w:rsidRPr="0082176F" w:rsidRDefault="0021000B" w:rsidP="0021000B">
      <w:pPr>
        <w:jc w:val="center"/>
        <w:rPr>
          <w:rFonts w:ascii="Arial Black" w:hAnsi="Arial Black" w:cs="Arial"/>
          <w:color w:val="000000" w:themeColor="text1"/>
        </w:rPr>
      </w:pPr>
      <w:r w:rsidRPr="0082176F">
        <w:rPr>
          <w:rFonts w:ascii="Arial Black" w:hAnsi="Arial Black" w:cs="Arial"/>
          <w:color w:val="000000" w:themeColor="text1"/>
        </w:rPr>
        <w:t>SEMESTER EXAMINATIONS</w:t>
      </w:r>
    </w:p>
    <w:p w:rsidR="0021000B" w:rsidRPr="00184382" w:rsidRDefault="0021000B" w:rsidP="0021000B">
      <w:pPr>
        <w:rPr>
          <w:rFonts w:ascii="Century" w:hAnsi="Century" w:cs="Arial"/>
          <w:b/>
        </w:rPr>
      </w:pPr>
      <w:r w:rsidRPr="0082176F">
        <w:rPr>
          <w:rFonts w:ascii="Arial Black" w:hAnsi="Arial Black" w:cs="Arial"/>
          <w:color w:val="000000" w:themeColor="text1"/>
        </w:rPr>
        <w:t xml:space="preserve">                                          </w:t>
      </w:r>
      <w:r w:rsidR="00CA0278" w:rsidRPr="0082176F">
        <w:rPr>
          <w:rFonts w:ascii="Arial Black" w:hAnsi="Arial Black" w:cs="Arial"/>
          <w:color w:val="000000" w:themeColor="text1"/>
        </w:rPr>
        <w:t xml:space="preserve">   </w:t>
      </w:r>
      <w:r w:rsidR="00184382" w:rsidRPr="0082176F">
        <w:rPr>
          <w:rFonts w:ascii="Arial Black" w:hAnsi="Arial Black" w:cs="Arial"/>
          <w:color w:val="000000" w:themeColor="text1"/>
        </w:rPr>
        <w:t xml:space="preserve">           </w:t>
      </w:r>
      <w:r w:rsidRPr="0082176F">
        <w:rPr>
          <w:rFonts w:ascii="Arial Black" w:hAnsi="Arial Black" w:cs="Arial"/>
          <w:color w:val="000000" w:themeColor="text1"/>
        </w:rPr>
        <w:t>APRIL</w:t>
      </w:r>
      <w:r w:rsidRPr="00184382">
        <w:rPr>
          <w:rFonts w:ascii="Arial Black" w:hAnsi="Arial Black" w:cs="Arial"/>
        </w:rPr>
        <w:t xml:space="preserve"> – 201</w:t>
      </w:r>
      <w:r w:rsidR="000A415E">
        <w:rPr>
          <w:rFonts w:ascii="Arial Black" w:hAnsi="Arial Black" w:cs="Arial"/>
        </w:rPr>
        <w:t>8</w:t>
      </w:r>
      <w:r w:rsidRPr="00184382">
        <w:rPr>
          <w:rFonts w:ascii="Arial Black" w:hAnsi="Arial Black" w:cs="Arial"/>
        </w:rPr>
        <w:t xml:space="preserve">                  </w:t>
      </w:r>
      <w:r w:rsidR="00D27049">
        <w:rPr>
          <w:rFonts w:ascii="Arial Black" w:hAnsi="Arial Black" w:cs="Arial"/>
        </w:rPr>
        <w:t xml:space="preserve"> </w:t>
      </w:r>
      <w:r w:rsidR="003C0DDF">
        <w:rPr>
          <w:rFonts w:ascii="Arial Black" w:hAnsi="Arial Black" w:cs="Arial"/>
        </w:rPr>
        <w:t xml:space="preserve"> </w:t>
      </w:r>
      <w:r w:rsidR="00D27049">
        <w:rPr>
          <w:rFonts w:ascii="Arial Black" w:hAnsi="Arial Black" w:cs="Arial"/>
        </w:rPr>
        <w:t xml:space="preserve">       </w:t>
      </w:r>
      <w:r w:rsidR="008E43A6">
        <w:rPr>
          <w:rFonts w:ascii="Arial Black" w:hAnsi="Arial Black" w:cs="Arial"/>
        </w:rPr>
        <w:t>15CPCO</w:t>
      </w:r>
      <w:r w:rsidR="0040298E">
        <w:rPr>
          <w:rFonts w:ascii="Arial Black" w:hAnsi="Arial Black" w:cs="Arial"/>
        </w:rPr>
        <w:t>2D</w:t>
      </w:r>
    </w:p>
    <w:p w:rsidR="0021000B" w:rsidRPr="008E43A6" w:rsidRDefault="0040298E" w:rsidP="00184382">
      <w:pPr>
        <w:pStyle w:val="Heading1"/>
        <w:spacing w:line="240" w:lineRule="auto"/>
        <w:jc w:val="center"/>
        <w:rPr>
          <w:rFonts w:ascii="Arial Black" w:hAnsi="Arial Black"/>
          <w:b w:val="0"/>
          <w:szCs w:val="24"/>
        </w:rPr>
      </w:pPr>
      <w:r w:rsidRPr="0040298E">
        <w:rPr>
          <w:rFonts w:ascii="Arial Black" w:hAnsi="Arial Black"/>
          <w:b w:val="0"/>
          <w:szCs w:val="24"/>
        </w:rPr>
        <w:t>QUANTITATIVE TECHNIQUES FOR BUSINESS DECISIONS</w:t>
      </w:r>
    </w:p>
    <w:p w:rsidR="0021000B" w:rsidRPr="00184382" w:rsidRDefault="00DB4CE9" w:rsidP="00E309CB">
      <w:pPr>
        <w:jc w:val="both"/>
        <w:rPr>
          <w:rFonts w:ascii="Arial Black" w:hAnsi="Arial Black" w:cs="Arial"/>
        </w:rPr>
      </w:pPr>
      <w:r w:rsidRPr="00DB4CE9">
        <w:rPr>
          <w:rFonts w:ascii="Arial Black" w:hAnsi="Arial Black"/>
          <w:b/>
          <w:noProof/>
          <w:sz w:val="20"/>
          <w:szCs w:val="20"/>
        </w:rPr>
        <w:pict>
          <v:line id="_x0000_s1026" style="position:absolute;left:0;text-align:left;z-index:251658240" from=".8pt,.5pt" to="525.7pt,.5pt" strokeweight="2.25pt"/>
        </w:pict>
      </w:r>
      <w:proofErr w:type="gramStart"/>
      <w:r w:rsidR="0021000B" w:rsidRPr="00184382">
        <w:rPr>
          <w:rFonts w:ascii="Arial Black" w:hAnsi="Arial Black" w:cs="Arial"/>
        </w:rPr>
        <w:t>Time :</w:t>
      </w:r>
      <w:proofErr w:type="gramEnd"/>
      <w:r w:rsidR="0021000B" w:rsidRPr="00184382">
        <w:rPr>
          <w:rFonts w:ascii="Arial Black" w:hAnsi="Arial Black" w:cs="Arial"/>
        </w:rPr>
        <w:t xml:space="preserve"> 3 Hrs</w:t>
      </w:r>
      <w:r w:rsidR="0021000B" w:rsidRPr="00184382">
        <w:rPr>
          <w:rFonts w:ascii="Arial Black" w:hAnsi="Arial Black" w:cs="Arial"/>
        </w:rPr>
        <w:tab/>
        <w:t xml:space="preserve">                                                               </w:t>
      </w:r>
      <w:r w:rsidR="00184382" w:rsidRPr="00184382">
        <w:rPr>
          <w:rFonts w:ascii="Arial Black" w:hAnsi="Arial Black" w:cs="Arial"/>
        </w:rPr>
        <w:t xml:space="preserve"> </w:t>
      </w:r>
      <w:r w:rsidR="00184382">
        <w:rPr>
          <w:rFonts w:ascii="Arial Black" w:hAnsi="Arial Black" w:cs="Arial"/>
        </w:rPr>
        <w:t xml:space="preserve">             </w:t>
      </w:r>
      <w:r w:rsidR="0021000B" w:rsidRPr="00184382">
        <w:rPr>
          <w:rFonts w:ascii="Arial Black" w:hAnsi="Arial Black" w:cs="Arial"/>
        </w:rPr>
        <w:t xml:space="preserve">Max. </w:t>
      </w:r>
      <w:proofErr w:type="gramStart"/>
      <w:r w:rsidR="0021000B" w:rsidRPr="00184382">
        <w:rPr>
          <w:rFonts w:ascii="Arial Black" w:hAnsi="Arial Black" w:cs="Arial"/>
        </w:rPr>
        <w:t>Marks :</w:t>
      </w:r>
      <w:proofErr w:type="gramEnd"/>
      <w:r w:rsidR="0021000B" w:rsidRPr="00184382">
        <w:rPr>
          <w:rFonts w:ascii="Arial Black" w:hAnsi="Arial Black" w:cs="Arial"/>
        </w:rPr>
        <w:t xml:space="preserve"> 75</w:t>
      </w:r>
    </w:p>
    <w:p w:rsidR="0021000B" w:rsidRPr="00184382" w:rsidRDefault="0021000B" w:rsidP="0021000B">
      <w:pPr>
        <w:jc w:val="center"/>
        <w:rPr>
          <w:rFonts w:ascii="Arial" w:hAnsi="Arial" w:cs="Arial"/>
          <w:b/>
        </w:rPr>
      </w:pPr>
      <w:r w:rsidRPr="00184382">
        <w:rPr>
          <w:rFonts w:ascii="Arial" w:hAnsi="Arial" w:cs="Arial"/>
          <w:b/>
        </w:rPr>
        <w:t>SECTION-A (5 x 6 = 30)</w:t>
      </w:r>
    </w:p>
    <w:p w:rsidR="0021000B" w:rsidRPr="00184382" w:rsidRDefault="0021000B" w:rsidP="00813600">
      <w:pPr>
        <w:spacing w:line="360" w:lineRule="auto"/>
        <w:jc w:val="both"/>
        <w:rPr>
          <w:rFonts w:ascii="Arial" w:hAnsi="Arial" w:cs="Arial"/>
          <w:b/>
        </w:rPr>
      </w:pPr>
      <w:r w:rsidRPr="00184382">
        <w:rPr>
          <w:rFonts w:ascii="Arial" w:hAnsi="Arial" w:cs="Arial"/>
          <w:b/>
        </w:rPr>
        <w:t xml:space="preserve">Answer ALL </w:t>
      </w:r>
      <w:r w:rsidR="00DC307F">
        <w:rPr>
          <w:rFonts w:ascii="Arial" w:hAnsi="Arial" w:cs="Arial"/>
          <w:b/>
        </w:rPr>
        <w:t xml:space="preserve">the </w:t>
      </w:r>
      <w:r w:rsidRPr="00184382">
        <w:rPr>
          <w:rFonts w:ascii="Arial" w:hAnsi="Arial" w:cs="Arial"/>
          <w:b/>
        </w:rPr>
        <w:t>questions.</w:t>
      </w:r>
    </w:p>
    <w:p w:rsidR="0040298E" w:rsidRDefault="004C4CD7" w:rsidP="0082176F">
      <w:pPr>
        <w:pStyle w:val="ListParagraph"/>
        <w:numPr>
          <w:ilvl w:val="0"/>
          <w:numId w:val="1"/>
        </w:numPr>
        <w:spacing w:line="276" w:lineRule="auto"/>
        <w:jc w:val="both"/>
        <w:rPr>
          <w:rFonts w:ascii="Arial" w:hAnsi="Arial" w:cs="Arial"/>
          <w:sz w:val="22"/>
          <w:szCs w:val="22"/>
        </w:rPr>
      </w:pPr>
      <w:r>
        <w:rPr>
          <w:rFonts w:ascii="Arial" w:hAnsi="Arial" w:cs="Arial"/>
          <w:sz w:val="22"/>
          <w:szCs w:val="22"/>
        </w:rPr>
        <w:t>(a</w:t>
      </w:r>
      <w:r w:rsidRPr="00A82BA8">
        <w:rPr>
          <w:rFonts w:ascii="Arial" w:hAnsi="Arial" w:cs="Arial"/>
          <w:sz w:val="22"/>
          <w:szCs w:val="22"/>
        </w:rPr>
        <w:t>)</w:t>
      </w:r>
      <w:r w:rsidR="0040298E">
        <w:rPr>
          <w:rFonts w:ascii="Arial" w:hAnsi="Arial" w:cs="Arial"/>
          <w:sz w:val="22"/>
          <w:szCs w:val="22"/>
        </w:rPr>
        <w:t xml:space="preserve"> </w:t>
      </w:r>
      <w:r w:rsidR="0040298E" w:rsidRPr="0040298E">
        <w:rPr>
          <w:rFonts w:ascii="Arial" w:hAnsi="Arial" w:cs="Arial"/>
          <w:sz w:val="22"/>
          <w:szCs w:val="22"/>
        </w:rPr>
        <w:t xml:space="preserve">A dietician wishes to mix two types of food in such a way that the Vitamin contents of the mixture </w:t>
      </w:r>
    </w:p>
    <w:p w:rsidR="0040298E" w:rsidRDefault="0040298E" w:rsidP="0082176F">
      <w:pPr>
        <w:pStyle w:val="ListParagraph"/>
        <w:spacing w:line="276" w:lineRule="auto"/>
        <w:ind w:left="450"/>
        <w:jc w:val="both"/>
        <w:rPr>
          <w:rFonts w:ascii="Arial" w:hAnsi="Arial" w:cs="Arial"/>
          <w:sz w:val="22"/>
          <w:szCs w:val="22"/>
        </w:rPr>
      </w:pPr>
      <w:r>
        <w:rPr>
          <w:rFonts w:ascii="Arial" w:hAnsi="Arial" w:cs="Arial"/>
          <w:sz w:val="22"/>
          <w:szCs w:val="22"/>
        </w:rPr>
        <w:t xml:space="preserve">     </w:t>
      </w:r>
      <w:proofErr w:type="gramStart"/>
      <w:r w:rsidRPr="0040298E">
        <w:rPr>
          <w:rFonts w:ascii="Arial" w:hAnsi="Arial" w:cs="Arial"/>
          <w:sz w:val="22"/>
          <w:szCs w:val="22"/>
        </w:rPr>
        <w:t>contains</w:t>
      </w:r>
      <w:proofErr w:type="gramEnd"/>
      <w:r w:rsidRPr="0040298E">
        <w:rPr>
          <w:rFonts w:ascii="Arial" w:hAnsi="Arial" w:cs="Arial"/>
          <w:sz w:val="22"/>
          <w:szCs w:val="22"/>
        </w:rPr>
        <w:t xml:space="preserve"> at least 8 units of Vitamin A and 10 units of Vitamin B. Food I contains 2 units per kg of </w:t>
      </w:r>
      <w:r>
        <w:rPr>
          <w:rFonts w:ascii="Arial" w:hAnsi="Arial" w:cs="Arial"/>
          <w:sz w:val="22"/>
          <w:szCs w:val="22"/>
        </w:rPr>
        <w:t xml:space="preserve">  </w:t>
      </w:r>
    </w:p>
    <w:p w:rsidR="0040298E" w:rsidRDefault="0040298E" w:rsidP="0082176F">
      <w:pPr>
        <w:pStyle w:val="ListParagraph"/>
        <w:spacing w:line="276" w:lineRule="auto"/>
        <w:ind w:left="450"/>
        <w:jc w:val="both"/>
        <w:rPr>
          <w:rFonts w:ascii="Arial" w:hAnsi="Arial" w:cs="Arial"/>
          <w:sz w:val="22"/>
          <w:szCs w:val="22"/>
        </w:rPr>
      </w:pPr>
      <w:r>
        <w:rPr>
          <w:rFonts w:ascii="Arial" w:hAnsi="Arial" w:cs="Arial"/>
          <w:sz w:val="22"/>
          <w:szCs w:val="22"/>
        </w:rPr>
        <w:t xml:space="preserve">     </w:t>
      </w:r>
      <w:r w:rsidRPr="0040298E">
        <w:rPr>
          <w:rFonts w:ascii="Arial" w:hAnsi="Arial" w:cs="Arial"/>
          <w:sz w:val="22"/>
          <w:szCs w:val="22"/>
        </w:rPr>
        <w:t xml:space="preserve">Vitamin A and 1 unit per kg of vitamin B while the food II contains 1 unit per kg of Vitamin A and 2 </w:t>
      </w:r>
    </w:p>
    <w:p w:rsidR="0040298E" w:rsidRDefault="0040298E" w:rsidP="0082176F">
      <w:pPr>
        <w:pStyle w:val="ListParagraph"/>
        <w:spacing w:line="276" w:lineRule="auto"/>
        <w:ind w:left="450"/>
        <w:jc w:val="both"/>
        <w:rPr>
          <w:rFonts w:ascii="Arial" w:hAnsi="Arial" w:cs="Arial"/>
          <w:sz w:val="22"/>
          <w:szCs w:val="22"/>
        </w:rPr>
      </w:pPr>
      <w:r>
        <w:rPr>
          <w:rFonts w:ascii="Arial" w:hAnsi="Arial" w:cs="Arial"/>
          <w:sz w:val="22"/>
          <w:szCs w:val="22"/>
        </w:rPr>
        <w:t xml:space="preserve">     </w:t>
      </w:r>
      <w:proofErr w:type="gramStart"/>
      <w:r w:rsidRPr="0040298E">
        <w:rPr>
          <w:rFonts w:ascii="Arial" w:hAnsi="Arial" w:cs="Arial"/>
          <w:sz w:val="22"/>
          <w:szCs w:val="22"/>
        </w:rPr>
        <w:t>units</w:t>
      </w:r>
      <w:proofErr w:type="gramEnd"/>
      <w:r w:rsidRPr="0040298E">
        <w:rPr>
          <w:rFonts w:ascii="Arial" w:hAnsi="Arial" w:cs="Arial"/>
          <w:sz w:val="22"/>
          <w:szCs w:val="22"/>
        </w:rPr>
        <w:t xml:space="preserve"> per kg of Vitamin B. It costs Rs. 5 per kg to purchase food I and Rs. 8 per kg to purchase food </w:t>
      </w:r>
    </w:p>
    <w:p w:rsidR="0021000B" w:rsidRPr="00A82BA8" w:rsidRDefault="0040298E" w:rsidP="0082176F">
      <w:pPr>
        <w:pStyle w:val="ListParagraph"/>
        <w:spacing w:line="276" w:lineRule="auto"/>
        <w:ind w:left="450"/>
        <w:jc w:val="both"/>
        <w:rPr>
          <w:rFonts w:ascii="Arial" w:hAnsi="Arial" w:cs="Arial"/>
          <w:sz w:val="22"/>
          <w:szCs w:val="22"/>
        </w:rPr>
      </w:pPr>
      <w:r>
        <w:rPr>
          <w:rFonts w:ascii="Arial" w:hAnsi="Arial" w:cs="Arial"/>
          <w:sz w:val="22"/>
          <w:szCs w:val="22"/>
        </w:rPr>
        <w:t xml:space="preserve">     </w:t>
      </w:r>
      <w:r w:rsidRPr="0040298E">
        <w:rPr>
          <w:rFonts w:ascii="Arial" w:hAnsi="Arial" w:cs="Arial"/>
          <w:sz w:val="22"/>
          <w:szCs w:val="22"/>
        </w:rPr>
        <w:t>II. Prepare a mathematical model of the problem stated above</w:t>
      </w:r>
    </w:p>
    <w:p w:rsidR="0021000B" w:rsidRPr="00A82BA8" w:rsidRDefault="0021000B" w:rsidP="0082176F">
      <w:pPr>
        <w:spacing w:line="276" w:lineRule="auto"/>
        <w:jc w:val="center"/>
        <w:rPr>
          <w:rFonts w:ascii="Arial" w:hAnsi="Arial" w:cs="Arial"/>
          <w:sz w:val="22"/>
          <w:szCs w:val="22"/>
        </w:rPr>
      </w:pPr>
      <w:r w:rsidRPr="00A82BA8">
        <w:rPr>
          <w:rFonts w:ascii="Arial" w:hAnsi="Arial" w:cs="Arial"/>
          <w:sz w:val="22"/>
          <w:szCs w:val="22"/>
        </w:rPr>
        <w:t>(Or)</w:t>
      </w:r>
    </w:p>
    <w:p w:rsidR="0040298E" w:rsidRPr="0040298E" w:rsidRDefault="0040298E" w:rsidP="0082176F">
      <w:pPr>
        <w:spacing w:line="276" w:lineRule="auto"/>
        <w:jc w:val="both"/>
        <w:rPr>
          <w:rFonts w:ascii="Arial" w:hAnsi="Arial" w:cs="Arial"/>
          <w:sz w:val="22"/>
          <w:szCs w:val="22"/>
        </w:rPr>
      </w:pPr>
      <w:r>
        <w:rPr>
          <w:rFonts w:ascii="Arial" w:hAnsi="Arial" w:cs="Arial"/>
          <w:sz w:val="22"/>
          <w:szCs w:val="22"/>
        </w:rPr>
        <w:t xml:space="preserve">       </w:t>
      </w:r>
      <w:r w:rsidR="0021000B" w:rsidRPr="0040298E">
        <w:rPr>
          <w:rFonts w:ascii="Arial" w:hAnsi="Arial" w:cs="Arial"/>
          <w:sz w:val="22"/>
          <w:szCs w:val="22"/>
        </w:rPr>
        <w:t>(b)</w:t>
      </w:r>
      <w:r w:rsidRPr="0040298E">
        <w:rPr>
          <w:rFonts w:ascii="Arial" w:hAnsi="Arial" w:cs="Arial"/>
          <w:sz w:val="22"/>
          <w:szCs w:val="22"/>
        </w:rPr>
        <w:t xml:space="preserve"> The following table gives the activities of a project and their duration in days.</w:t>
      </w:r>
    </w:p>
    <w:tbl>
      <w:tblPr>
        <w:tblStyle w:val="TableGrid"/>
        <w:tblW w:w="0" w:type="auto"/>
        <w:jc w:val="center"/>
        <w:tblInd w:w="720" w:type="dxa"/>
        <w:tblLook w:val="04A0"/>
      </w:tblPr>
      <w:tblGrid>
        <w:gridCol w:w="1232"/>
        <w:gridCol w:w="828"/>
        <w:gridCol w:w="828"/>
        <w:gridCol w:w="828"/>
        <w:gridCol w:w="828"/>
        <w:gridCol w:w="828"/>
        <w:gridCol w:w="828"/>
        <w:gridCol w:w="828"/>
        <w:gridCol w:w="828"/>
        <w:gridCol w:w="828"/>
      </w:tblGrid>
      <w:tr w:rsidR="0040298E" w:rsidRPr="0040298E" w:rsidTr="0026641F">
        <w:trPr>
          <w:jc w:val="center"/>
        </w:trPr>
        <w:tc>
          <w:tcPr>
            <w:tcW w:w="1232"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Activity:</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 – 2</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 – 6</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 – 3</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 – 4</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3 – 5</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4 – 5</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6 – 7</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5 – 8</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7 – 8</w:t>
            </w:r>
          </w:p>
        </w:tc>
      </w:tr>
      <w:tr w:rsidR="0040298E" w:rsidRPr="0040298E" w:rsidTr="0026641F">
        <w:trPr>
          <w:jc w:val="center"/>
        </w:trPr>
        <w:tc>
          <w:tcPr>
            <w:tcW w:w="1232"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Duration:</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7</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6</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14</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5</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11</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7</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11</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4</w:t>
            </w:r>
          </w:p>
        </w:tc>
        <w:tc>
          <w:tcPr>
            <w:tcW w:w="82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18</w:t>
            </w:r>
          </w:p>
        </w:tc>
      </w:tr>
    </w:tbl>
    <w:p w:rsidR="0021000B" w:rsidRPr="0040298E" w:rsidRDefault="0040298E" w:rsidP="0082176F">
      <w:pPr>
        <w:tabs>
          <w:tab w:val="left" w:pos="450"/>
        </w:tabs>
        <w:spacing w:line="276" w:lineRule="auto"/>
        <w:rPr>
          <w:rFonts w:ascii="Arial" w:hAnsi="Arial" w:cs="Arial"/>
          <w:sz w:val="22"/>
          <w:szCs w:val="22"/>
        </w:rPr>
      </w:pPr>
      <w:r>
        <w:rPr>
          <w:rFonts w:ascii="Arial" w:hAnsi="Arial" w:cs="Arial"/>
          <w:sz w:val="22"/>
          <w:szCs w:val="22"/>
        </w:rPr>
        <w:t xml:space="preserve">          </w:t>
      </w:r>
      <w:r w:rsidR="0082176F">
        <w:rPr>
          <w:rFonts w:ascii="Arial" w:hAnsi="Arial" w:cs="Arial"/>
          <w:sz w:val="22"/>
          <w:szCs w:val="22"/>
        </w:rPr>
        <w:t xml:space="preserve"> </w:t>
      </w:r>
      <w:r>
        <w:rPr>
          <w:rFonts w:ascii="Arial" w:hAnsi="Arial" w:cs="Arial"/>
          <w:sz w:val="22"/>
          <w:szCs w:val="22"/>
        </w:rPr>
        <w:t xml:space="preserve"> </w:t>
      </w:r>
      <w:r w:rsidRPr="0040298E">
        <w:rPr>
          <w:rFonts w:ascii="Arial" w:hAnsi="Arial" w:cs="Arial"/>
          <w:sz w:val="22"/>
          <w:szCs w:val="22"/>
        </w:rPr>
        <w:t>Draw the network diagram and find the critical path.</w:t>
      </w:r>
    </w:p>
    <w:p w:rsidR="0026641F" w:rsidRPr="0026641F" w:rsidRDefault="0021000B" w:rsidP="0082176F">
      <w:pPr>
        <w:pStyle w:val="ListParagraph"/>
        <w:numPr>
          <w:ilvl w:val="0"/>
          <w:numId w:val="1"/>
        </w:numPr>
        <w:spacing w:line="276" w:lineRule="auto"/>
        <w:jc w:val="both"/>
        <w:rPr>
          <w:rFonts w:ascii="Arial" w:hAnsi="Arial" w:cs="Arial"/>
          <w:sz w:val="22"/>
          <w:szCs w:val="22"/>
        </w:rPr>
      </w:pPr>
      <w:r w:rsidRPr="00A82BA8">
        <w:rPr>
          <w:rFonts w:ascii="Arial" w:hAnsi="Arial" w:cs="Arial"/>
          <w:sz w:val="22"/>
          <w:szCs w:val="22"/>
        </w:rPr>
        <w:t>(a)</w:t>
      </w:r>
      <w:r w:rsidR="0040298E">
        <w:rPr>
          <w:rFonts w:ascii="Arial" w:hAnsi="Arial" w:cs="Arial"/>
          <w:sz w:val="22"/>
          <w:szCs w:val="22"/>
        </w:rPr>
        <w:t xml:space="preserve"> </w:t>
      </w:r>
      <w:r w:rsidR="0026641F" w:rsidRPr="0026641F">
        <w:rPr>
          <w:rFonts w:ascii="Arial" w:hAnsi="Arial" w:cs="Arial"/>
          <w:sz w:val="22"/>
          <w:szCs w:val="22"/>
        </w:rPr>
        <w:t>State the reasons for holding inventory.</w:t>
      </w:r>
    </w:p>
    <w:p w:rsidR="0021000B" w:rsidRPr="0026641F" w:rsidRDefault="0021000B" w:rsidP="0082176F">
      <w:pPr>
        <w:spacing w:line="276" w:lineRule="auto"/>
        <w:jc w:val="center"/>
        <w:rPr>
          <w:rFonts w:ascii="Arial" w:hAnsi="Arial" w:cs="Arial"/>
          <w:sz w:val="22"/>
          <w:szCs w:val="22"/>
        </w:rPr>
      </w:pPr>
      <w:r w:rsidRPr="0026641F">
        <w:rPr>
          <w:rFonts w:ascii="Arial" w:hAnsi="Arial" w:cs="Arial"/>
          <w:sz w:val="22"/>
          <w:szCs w:val="22"/>
        </w:rPr>
        <w:t>(Or)</w:t>
      </w:r>
    </w:p>
    <w:p w:rsidR="0026641F" w:rsidRDefault="0021000B" w:rsidP="0082176F">
      <w:pPr>
        <w:pStyle w:val="ListParagraph"/>
        <w:spacing w:line="276" w:lineRule="auto"/>
        <w:ind w:left="450"/>
        <w:jc w:val="both"/>
        <w:rPr>
          <w:rFonts w:ascii="Arial" w:hAnsi="Arial" w:cs="Arial"/>
          <w:sz w:val="22"/>
          <w:szCs w:val="22"/>
        </w:rPr>
      </w:pPr>
      <w:r w:rsidRPr="00A82BA8">
        <w:rPr>
          <w:rFonts w:ascii="Arial" w:hAnsi="Arial" w:cs="Arial"/>
          <w:sz w:val="22"/>
          <w:szCs w:val="22"/>
        </w:rPr>
        <w:t>(b)</w:t>
      </w:r>
      <w:r w:rsidR="0040298E">
        <w:rPr>
          <w:rFonts w:ascii="Arial" w:hAnsi="Arial" w:cs="Arial"/>
          <w:sz w:val="22"/>
          <w:szCs w:val="22"/>
        </w:rPr>
        <w:t xml:space="preserve"> </w:t>
      </w:r>
      <w:r w:rsidR="0026641F" w:rsidRPr="0026641F">
        <w:rPr>
          <w:rFonts w:ascii="Arial" w:hAnsi="Arial" w:cs="Arial"/>
          <w:sz w:val="22"/>
          <w:szCs w:val="22"/>
        </w:rPr>
        <w:t xml:space="preserve">Anil &amp; Co </w:t>
      </w:r>
      <w:proofErr w:type="gramStart"/>
      <w:r w:rsidR="0026641F" w:rsidRPr="0026641F">
        <w:rPr>
          <w:rFonts w:ascii="Arial" w:hAnsi="Arial" w:cs="Arial"/>
          <w:sz w:val="22"/>
          <w:szCs w:val="22"/>
        </w:rPr>
        <w:t>buy</w:t>
      </w:r>
      <w:proofErr w:type="gramEnd"/>
      <w:r w:rsidR="0026641F" w:rsidRPr="0026641F">
        <w:rPr>
          <w:rFonts w:ascii="Arial" w:hAnsi="Arial" w:cs="Arial"/>
          <w:sz w:val="22"/>
          <w:szCs w:val="22"/>
        </w:rPr>
        <w:t xml:space="preserve"> its annual requirement of 36,000 units in six installments. Each unit cost Re. 1 and </w:t>
      </w:r>
    </w:p>
    <w:p w:rsidR="0026641F" w:rsidRDefault="0026641F" w:rsidP="0082176F">
      <w:pPr>
        <w:pStyle w:val="ListParagraph"/>
        <w:spacing w:line="276" w:lineRule="auto"/>
        <w:ind w:left="450"/>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ordering</w:t>
      </w:r>
      <w:proofErr w:type="gramEnd"/>
      <w:r w:rsidRPr="0026641F">
        <w:rPr>
          <w:rFonts w:ascii="Arial" w:hAnsi="Arial" w:cs="Arial"/>
          <w:sz w:val="22"/>
          <w:szCs w:val="22"/>
        </w:rPr>
        <w:t xml:space="preserve"> cost is Rs. 25. The inventory carrying cost is estimated at 20% of unit value. Find the total </w:t>
      </w:r>
    </w:p>
    <w:p w:rsidR="0026641F" w:rsidRPr="00A82BA8" w:rsidRDefault="0026641F" w:rsidP="0082176F">
      <w:pPr>
        <w:pStyle w:val="ListParagraph"/>
        <w:spacing w:line="276" w:lineRule="auto"/>
        <w:ind w:left="450"/>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annual</w:t>
      </w:r>
      <w:proofErr w:type="gramEnd"/>
      <w:r w:rsidRPr="0026641F">
        <w:rPr>
          <w:rFonts w:ascii="Arial" w:hAnsi="Arial" w:cs="Arial"/>
          <w:sz w:val="22"/>
          <w:szCs w:val="22"/>
        </w:rPr>
        <w:t xml:space="preserve"> cost of the existing inventory policy. How much can be saved by using EOQ?</w:t>
      </w:r>
    </w:p>
    <w:p w:rsidR="0021000B" w:rsidRPr="0026641F" w:rsidRDefault="0021000B" w:rsidP="0082176F">
      <w:pPr>
        <w:pStyle w:val="ListParagraph"/>
        <w:numPr>
          <w:ilvl w:val="0"/>
          <w:numId w:val="1"/>
        </w:numPr>
        <w:tabs>
          <w:tab w:val="left" w:pos="90"/>
        </w:tabs>
        <w:spacing w:line="276" w:lineRule="auto"/>
        <w:rPr>
          <w:rFonts w:ascii="Arial" w:hAnsi="Arial"/>
          <w:sz w:val="22"/>
          <w:szCs w:val="22"/>
        </w:rPr>
      </w:pPr>
      <w:r w:rsidRPr="00A82BA8">
        <w:rPr>
          <w:rFonts w:ascii="Arial" w:hAnsi="Arial" w:cs="Arial"/>
          <w:sz w:val="22"/>
          <w:szCs w:val="22"/>
        </w:rPr>
        <w:t>(</w:t>
      </w:r>
      <w:r w:rsidRPr="00A82BA8">
        <w:rPr>
          <w:rFonts w:ascii="Arial" w:hAnsi="Arial"/>
          <w:sz w:val="22"/>
          <w:szCs w:val="22"/>
        </w:rPr>
        <w:t>a)</w:t>
      </w:r>
      <w:r w:rsidR="00A82BA8" w:rsidRPr="00A82BA8">
        <w:rPr>
          <w:rFonts w:ascii="Arial" w:hAnsi="Arial"/>
          <w:sz w:val="22"/>
          <w:szCs w:val="22"/>
        </w:rPr>
        <w:t xml:space="preserve"> </w:t>
      </w:r>
      <w:r w:rsidR="0026641F" w:rsidRPr="0026641F">
        <w:rPr>
          <w:rFonts w:ascii="Arial" w:hAnsi="Arial" w:cs="Arial"/>
          <w:sz w:val="22"/>
          <w:szCs w:val="22"/>
        </w:rPr>
        <w:t>Discuss a transportation problem as a linear programming model.</w:t>
      </w:r>
    </w:p>
    <w:p w:rsidR="0021000B" w:rsidRPr="00A82BA8" w:rsidRDefault="0021000B" w:rsidP="0082176F">
      <w:pPr>
        <w:tabs>
          <w:tab w:val="left" w:pos="90"/>
        </w:tabs>
        <w:spacing w:line="276" w:lineRule="auto"/>
        <w:jc w:val="center"/>
        <w:rPr>
          <w:rFonts w:ascii="Arial" w:hAnsi="Arial"/>
          <w:sz w:val="22"/>
          <w:szCs w:val="22"/>
        </w:rPr>
      </w:pPr>
      <w:r w:rsidRPr="00A82BA8">
        <w:rPr>
          <w:rFonts w:ascii="Arial" w:hAnsi="Arial"/>
          <w:sz w:val="22"/>
          <w:szCs w:val="22"/>
        </w:rPr>
        <w:t>(Or)</w:t>
      </w:r>
    </w:p>
    <w:p w:rsidR="0021000B" w:rsidRDefault="0026641F" w:rsidP="0082176F">
      <w:pPr>
        <w:spacing w:line="276" w:lineRule="auto"/>
        <w:ind w:left="801" w:hanging="387"/>
        <w:jc w:val="both"/>
        <w:rPr>
          <w:rFonts w:ascii="Arial" w:hAnsi="Arial"/>
          <w:sz w:val="22"/>
          <w:szCs w:val="22"/>
        </w:rPr>
      </w:pPr>
      <w:r>
        <w:rPr>
          <w:rFonts w:ascii="Arial" w:hAnsi="Arial"/>
          <w:sz w:val="22"/>
          <w:szCs w:val="22"/>
        </w:rPr>
        <w:t xml:space="preserve"> </w:t>
      </w:r>
      <w:r w:rsidR="0021000B" w:rsidRPr="00A82BA8">
        <w:rPr>
          <w:rFonts w:ascii="Arial" w:hAnsi="Arial"/>
          <w:sz w:val="22"/>
          <w:szCs w:val="22"/>
        </w:rPr>
        <w:t>(b)</w:t>
      </w:r>
      <w:r>
        <w:rPr>
          <w:rFonts w:ascii="Arial" w:hAnsi="Arial"/>
          <w:sz w:val="22"/>
          <w:szCs w:val="22"/>
        </w:rPr>
        <w:t xml:space="preserve"> </w:t>
      </w:r>
      <w:r w:rsidR="00E13D60">
        <w:rPr>
          <w:rFonts w:ascii="Arial" w:hAnsi="Arial"/>
          <w:sz w:val="22"/>
          <w:szCs w:val="22"/>
        </w:rPr>
        <w:t>Solve the following transportation problem.</w:t>
      </w:r>
    </w:p>
    <w:tbl>
      <w:tblPr>
        <w:tblStyle w:val="TableGrid"/>
        <w:tblW w:w="0" w:type="auto"/>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6"/>
        <w:gridCol w:w="510"/>
        <w:gridCol w:w="486"/>
        <w:gridCol w:w="584"/>
        <w:gridCol w:w="584"/>
        <w:gridCol w:w="498"/>
        <w:gridCol w:w="1256"/>
      </w:tblGrid>
      <w:tr w:rsidR="00E13D60" w:rsidTr="00985E6C">
        <w:trPr>
          <w:jc w:val="center"/>
        </w:trPr>
        <w:tc>
          <w:tcPr>
            <w:tcW w:w="1170" w:type="dxa"/>
            <w:vAlign w:val="center"/>
          </w:tcPr>
          <w:p w:rsidR="00E13D60" w:rsidRDefault="00E13D60" w:rsidP="0082176F">
            <w:pPr>
              <w:spacing w:line="276" w:lineRule="auto"/>
              <w:jc w:val="center"/>
              <w:rPr>
                <w:rFonts w:ascii="Arial" w:hAnsi="Arial" w:cs="Arial"/>
                <w:sz w:val="22"/>
                <w:szCs w:val="22"/>
              </w:rPr>
            </w:pPr>
          </w:p>
        </w:tc>
        <w:tc>
          <w:tcPr>
            <w:tcW w:w="510" w:type="dxa"/>
            <w:vAlign w:val="center"/>
          </w:tcPr>
          <w:p w:rsidR="00E13D60" w:rsidRDefault="00E13D60" w:rsidP="0082176F">
            <w:pPr>
              <w:spacing w:line="276" w:lineRule="auto"/>
              <w:jc w:val="center"/>
              <w:rPr>
                <w:rFonts w:ascii="Arial" w:hAnsi="Arial" w:cs="Arial"/>
                <w:sz w:val="22"/>
                <w:szCs w:val="22"/>
              </w:rPr>
            </w:pPr>
          </w:p>
        </w:tc>
        <w:tc>
          <w:tcPr>
            <w:tcW w:w="486" w:type="dxa"/>
            <w:tcBorders>
              <w:bottom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D</m:t>
                    </m:r>
                  </m:e>
                  <m:sub>
                    <m:r>
                      <w:rPr>
                        <w:rFonts w:ascii="Cambria Math" w:hAnsi="Arial" w:cs="Arial"/>
                        <w:sz w:val="22"/>
                        <w:szCs w:val="22"/>
                      </w:rPr>
                      <m:t>1</m:t>
                    </m:r>
                  </m:sub>
                </m:sSub>
              </m:oMath>
            </m:oMathPara>
          </w:p>
        </w:tc>
        <w:tc>
          <w:tcPr>
            <w:tcW w:w="584" w:type="dxa"/>
            <w:tcBorders>
              <w:bottom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D</m:t>
                    </m:r>
                  </m:e>
                  <m:sub>
                    <m:r>
                      <w:rPr>
                        <w:rFonts w:ascii="Cambria Math" w:hAnsi="Arial" w:cs="Arial"/>
                        <w:sz w:val="22"/>
                        <w:szCs w:val="22"/>
                      </w:rPr>
                      <m:t>2</m:t>
                    </m:r>
                  </m:sub>
                </m:sSub>
              </m:oMath>
            </m:oMathPara>
          </w:p>
        </w:tc>
        <w:tc>
          <w:tcPr>
            <w:tcW w:w="584" w:type="dxa"/>
            <w:tcBorders>
              <w:bottom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D</m:t>
                    </m:r>
                  </m:e>
                  <m:sub>
                    <m:r>
                      <w:rPr>
                        <w:rFonts w:ascii="Cambria Math" w:hAnsi="Arial" w:cs="Arial"/>
                        <w:sz w:val="22"/>
                        <w:szCs w:val="22"/>
                      </w:rPr>
                      <m:t>3</m:t>
                    </m:r>
                  </m:sub>
                </m:sSub>
              </m:oMath>
            </m:oMathPara>
          </w:p>
        </w:tc>
        <w:tc>
          <w:tcPr>
            <w:tcW w:w="498" w:type="dxa"/>
            <w:tcBorders>
              <w:bottom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D</m:t>
                    </m:r>
                  </m:e>
                  <m:sub>
                    <m:r>
                      <w:rPr>
                        <w:rFonts w:ascii="Cambria Math" w:hAnsi="Arial" w:cs="Arial"/>
                        <w:sz w:val="22"/>
                        <w:szCs w:val="22"/>
                      </w:rPr>
                      <m:t>4</m:t>
                    </m:r>
                  </m:sub>
                </m:sSub>
              </m:oMath>
            </m:oMathPara>
          </w:p>
        </w:tc>
        <w:tc>
          <w:tcPr>
            <w:tcW w:w="1012" w:type="dxa"/>
            <w:vAlign w:val="center"/>
          </w:tcPr>
          <w:p w:rsidR="00E13D60" w:rsidRDefault="0082176F" w:rsidP="0082176F">
            <w:pPr>
              <w:spacing w:line="276" w:lineRule="auto"/>
              <w:jc w:val="center"/>
              <w:rPr>
                <w:rFonts w:ascii="Arial" w:hAnsi="Arial" w:cs="Arial"/>
                <w:sz w:val="22"/>
                <w:szCs w:val="22"/>
              </w:rPr>
            </w:pPr>
            <w:r>
              <w:rPr>
                <w:rFonts w:ascii="Arial" w:hAnsi="Arial" w:cs="Arial"/>
                <w:sz w:val="22"/>
                <w:szCs w:val="22"/>
              </w:rPr>
              <w:t>Availability</w:t>
            </w:r>
          </w:p>
        </w:tc>
      </w:tr>
      <w:tr w:rsidR="00E13D60" w:rsidTr="00985E6C">
        <w:trPr>
          <w:jc w:val="center"/>
        </w:trPr>
        <w:tc>
          <w:tcPr>
            <w:tcW w:w="1170" w:type="dxa"/>
            <w:vMerge w:val="restart"/>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Origin</w:t>
            </w:r>
          </w:p>
        </w:tc>
        <w:tc>
          <w:tcPr>
            <w:tcW w:w="510" w:type="dxa"/>
            <w:tcBorders>
              <w:right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O</m:t>
                    </m:r>
                  </m:e>
                  <m:sub>
                    <m:r>
                      <w:rPr>
                        <w:rFonts w:ascii="Cambria Math" w:hAnsi="Arial" w:cs="Arial"/>
                        <w:sz w:val="22"/>
                        <w:szCs w:val="22"/>
                      </w:rPr>
                      <m:t>1</m:t>
                    </m:r>
                  </m:sub>
                </m:sSub>
              </m:oMath>
            </m:oMathPara>
          </w:p>
        </w:tc>
        <w:tc>
          <w:tcPr>
            <w:tcW w:w="486"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1</w:t>
            </w:r>
          </w:p>
        </w:tc>
        <w:tc>
          <w:tcPr>
            <w:tcW w:w="584"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2</w:t>
            </w:r>
          </w:p>
        </w:tc>
        <w:tc>
          <w:tcPr>
            <w:tcW w:w="584"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1</w:t>
            </w:r>
          </w:p>
        </w:tc>
        <w:tc>
          <w:tcPr>
            <w:tcW w:w="498"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4</w:t>
            </w:r>
          </w:p>
        </w:tc>
        <w:tc>
          <w:tcPr>
            <w:tcW w:w="1012" w:type="dxa"/>
            <w:tcBorders>
              <w:lef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30</w:t>
            </w:r>
          </w:p>
        </w:tc>
      </w:tr>
      <w:tr w:rsidR="00E13D60" w:rsidTr="00985E6C">
        <w:trPr>
          <w:jc w:val="center"/>
        </w:trPr>
        <w:tc>
          <w:tcPr>
            <w:tcW w:w="1170" w:type="dxa"/>
            <w:vMerge/>
            <w:vAlign w:val="center"/>
          </w:tcPr>
          <w:p w:rsidR="00E13D60" w:rsidRDefault="00E13D60" w:rsidP="0082176F">
            <w:pPr>
              <w:spacing w:line="276" w:lineRule="auto"/>
              <w:jc w:val="center"/>
              <w:rPr>
                <w:rFonts w:ascii="Arial" w:hAnsi="Arial" w:cs="Arial"/>
                <w:sz w:val="22"/>
                <w:szCs w:val="22"/>
              </w:rPr>
            </w:pPr>
          </w:p>
        </w:tc>
        <w:tc>
          <w:tcPr>
            <w:tcW w:w="510" w:type="dxa"/>
            <w:tcBorders>
              <w:right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O</m:t>
                    </m:r>
                  </m:e>
                  <m:sub>
                    <m:r>
                      <w:rPr>
                        <w:rFonts w:ascii="Cambria Math" w:hAnsi="Arial" w:cs="Arial"/>
                        <w:sz w:val="22"/>
                        <w:szCs w:val="22"/>
                      </w:rPr>
                      <m:t>2</m:t>
                    </m:r>
                  </m:sub>
                </m:sSub>
              </m:oMath>
            </m:oMathPara>
          </w:p>
        </w:tc>
        <w:tc>
          <w:tcPr>
            <w:tcW w:w="486"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3</w:t>
            </w:r>
          </w:p>
        </w:tc>
        <w:tc>
          <w:tcPr>
            <w:tcW w:w="584"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3</w:t>
            </w:r>
          </w:p>
        </w:tc>
        <w:tc>
          <w:tcPr>
            <w:tcW w:w="584"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2</w:t>
            </w:r>
          </w:p>
        </w:tc>
        <w:tc>
          <w:tcPr>
            <w:tcW w:w="498"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1</w:t>
            </w:r>
          </w:p>
        </w:tc>
        <w:tc>
          <w:tcPr>
            <w:tcW w:w="1012" w:type="dxa"/>
            <w:tcBorders>
              <w:lef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50</w:t>
            </w:r>
          </w:p>
        </w:tc>
      </w:tr>
      <w:tr w:rsidR="00E13D60" w:rsidTr="00985E6C">
        <w:trPr>
          <w:jc w:val="center"/>
        </w:trPr>
        <w:tc>
          <w:tcPr>
            <w:tcW w:w="1170" w:type="dxa"/>
            <w:vMerge/>
            <w:vAlign w:val="center"/>
          </w:tcPr>
          <w:p w:rsidR="00E13D60" w:rsidRDefault="00E13D60" w:rsidP="0082176F">
            <w:pPr>
              <w:spacing w:line="276" w:lineRule="auto"/>
              <w:jc w:val="center"/>
              <w:rPr>
                <w:rFonts w:ascii="Arial" w:hAnsi="Arial" w:cs="Arial"/>
                <w:sz w:val="22"/>
                <w:szCs w:val="22"/>
              </w:rPr>
            </w:pPr>
          </w:p>
        </w:tc>
        <w:tc>
          <w:tcPr>
            <w:tcW w:w="510" w:type="dxa"/>
            <w:tcBorders>
              <w:right w:val="single" w:sz="4" w:space="0" w:color="auto"/>
            </w:tcBorders>
            <w:vAlign w:val="center"/>
          </w:tcPr>
          <w:p w:rsidR="00E13D60" w:rsidRPr="00E13D60" w:rsidRDefault="00DB4CE9" w:rsidP="0082176F">
            <w:pPr>
              <w:spacing w:line="276" w:lineRule="auto"/>
              <w:jc w:val="center"/>
              <w:rPr>
                <w:rFonts w:ascii="Arial" w:hAnsi="Arial" w:cs="Arial"/>
                <w:sz w:val="22"/>
                <w:szCs w:val="22"/>
              </w:rPr>
            </w:pPr>
            <m:oMathPara>
              <m:oMath>
                <m:sSub>
                  <m:sSubPr>
                    <m:ctrlPr>
                      <w:rPr>
                        <w:rFonts w:ascii="Cambria Math" w:hAnsi="Arial" w:cs="Arial"/>
                        <w:i/>
                        <w:sz w:val="22"/>
                        <w:szCs w:val="22"/>
                      </w:rPr>
                    </m:ctrlPr>
                  </m:sSubPr>
                  <m:e>
                    <m:r>
                      <w:rPr>
                        <w:rFonts w:ascii="Cambria Math" w:hAnsi="Cambria Math" w:cs="Arial"/>
                        <w:sz w:val="22"/>
                        <w:szCs w:val="22"/>
                      </w:rPr>
                      <m:t>O</m:t>
                    </m:r>
                  </m:e>
                  <m:sub>
                    <m:r>
                      <w:rPr>
                        <w:rFonts w:ascii="Cambria Math" w:hAnsi="Arial" w:cs="Arial"/>
                        <w:sz w:val="22"/>
                        <w:szCs w:val="22"/>
                      </w:rPr>
                      <m:t>3</m:t>
                    </m:r>
                  </m:sub>
                </m:sSub>
              </m:oMath>
            </m:oMathPara>
          </w:p>
        </w:tc>
        <w:tc>
          <w:tcPr>
            <w:tcW w:w="486"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4</w:t>
            </w:r>
          </w:p>
        </w:tc>
        <w:tc>
          <w:tcPr>
            <w:tcW w:w="584"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2</w:t>
            </w:r>
          </w:p>
        </w:tc>
        <w:tc>
          <w:tcPr>
            <w:tcW w:w="584"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5</w:t>
            </w:r>
          </w:p>
        </w:tc>
        <w:tc>
          <w:tcPr>
            <w:tcW w:w="498" w:type="dxa"/>
            <w:tcBorders>
              <w:top w:val="single" w:sz="4" w:space="0" w:color="auto"/>
              <w:left w:val="single" w:sz="4" w:space="0" w:color="auto"/>
              <w:bottom w:val="single" w:sz="4" w:space="0" w:color="auto"/>
              <w:righ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9</w:t>
            </w:r>
          </w:p>
        </w:tc>
        <w:tc>
          <w:tcPr>
            <w:tcW w:w="1012" w:type="dxa"/>
            <w:tcBorders>
              <w:left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20</w:t>
            </w:r>
          </w:p>
        </w:tc>
      </w:tr>
      <w:tr w:rsidR="00E13D60" w:rsidTr="00985E6C">
        <w:trPr>
          <w:jc w:val="center"/>
        </w:trPr>
        <w:tc>
          <w:tcPr>
            <w:tcW w:w="1170" w:type="dxa"/>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Requirement</w:t>
            </w:r>
          </w:p>
        </w:tc>
        <w:tc>
          <w:tcPr>
            <w:tcW w:w="510" w:type="dxa"/>
            <w:vAlign w:val="center"/>
          </w:tcPr>
          <w:p w:rsidR="00E13D60" w:rsidRPr="00E13D60" w:rsidRDefault="00E13D60" w:rsidP="0082176F">
            <w:pPr>
              <w:spacing w:line="276" w:lineRule="auto"/>
              <w:jc w:val="center"/>
              <w:rPr>
                <w:rFonts w:ascii="Arial" w:hAnsi="Arial" w:cs="Arial"/>
                <w:sz w:val="22"/>
                <w:szCs w:val="22"/>
              </w:rPr>
            </w:pPr>
          </w:p>
        </w:tc>
        <w:tc>
          <w:tcPr>
            <w:tcW w:w="486" w:type="dxa"/>
            <w:tcBorders>
              <w:top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20</w:t>
            </w:r>
          </w:p>
        </w:tc>
        <w:tc>
          <w:tcPr>
            <w:tcW w:w="584" w:type="dxa"/>
            <w:tcBorders>
              <w:top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40</w:t>
            </w:r>
          </w:p>
        </w:tc>
        <w:tc>
          <w:tcPr>
            <w:tcW w:w="584" w:type="dxa"/>
            <w:tcBorders>
              <w:top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30</w:t>
            </w:r>
          </w:p>
        </w:tc>
        <w:tc>
          <w:tcPr>
            <w:tcW w:w="498" w:type="dxa"/>
            <w:tcBorders>
              <w:top w:val="single" w:sz="4" w:space="0" w:color="auto"/>
            </w:tcBorders>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10</w:t>
            </w:r>
          </w:p>
        </w:tc>
        <w:tc>
          <w:tcPr>
            <w:tcW w:w="1012" w:type="dxa"/>
            <w:vAlign w:val="center"/>
          </w:tcPr>
          <w:p w:rsidR="00E13D60" w:rsidRDefault="00E13D60" w:rsidP="0082176F">
            <w:pPr>
              <w:spacing w:line="276" w:lineRule="auto"/>
              <w:jc w:val="center"/>
              <w:rPr>
                <w:rFonts w:ascii="Arial" w:hAnsi="Arial" w:cs="Arial"/>
                <w:sz w:val="22"/>
                <w:szCs w:val="22"/>
              </w:rPr>
            </w:pPr>
            <w:r>
              <w:rPr>
                <w:rFonts w:ascii="Arial" w:hAnsi="Arial" w:cs="Arial"/>
                <w:sz w:val="22"/>
                <w:szCs w:val="22"/>
              </w:rPr>
              <w:t>100</w:t>
            </w:r>
          </w:p>
        </w:tc>
      </w:tr>
    </w:tbl>
    <w:p w:rsidR="0082176F" w:rsidRDefault="0082176F" w:rsidP="0082176F">
      <w:pPr>
        <w:pStyle w:val="ListParagraph"/>
        <w:tabs>
          <w:tab w:val="left" w:pos="90"/>
        </w:tabs>
        <w:spacing w:line="276" w:lineRule="auto"/>
        <w:ind w:left="360"/>
        <w:rPr>
          <w:rFonts w:ascii="Arial" w:hAnsi="Arial"/>
          <w:sz w:val="22"/>
          <w:szCs w:val="22"/>
        </w:rPr>
      </w:pPr>
    </w:p>
    <w:p w:rsidR="0021000B" w:rsidRPr="0026641F" w:rsidRDefault="00A12F79" w:rsidP="0082176F">
      <w:pPr>
        <w:pStyle w:val="ListParagraph"/>
        <w:numPr>
          <w:ilvl w:val="0"/>
          <w:numId w:val="1"/>
        </w:numPr>
        <w:tabs>
          <w:tab w:val="left" w:pos="90"/>
        </w:tabs>
        <w:spacing w:line="276" w:lineRule="auto"/>
        <w:ind w:left="360" w:hanging="270"/>
        <w:rPr>
          <w:rFonts w:ascii="Arial" w:hAnsi="Arial"/>
          <w:sz w:val="22"/>
          <w:szCs w:val="22"/>
        </w:rPr>
      </w:pPr>
      <w:r w:rsidRPr="00A82BA8">
        <w:rPr>
          <w:rFonts w:ascii="Arial" w:hAnsi="Arial"/>
          <w:sz w:val="22"/>
          <w:szCs w:val="22"/>
        </w:rPr>
        <w:t>(a)</w:t>
      </w:r>
      <w:r w:rsidR="00A82BA8" w:rsidRPr="00A82BA8">
        <w:rPr>
          <w:rFonts w:ascii="Arial" w:hAnsi="Arial"/>
          <w:sz w:val="22"/>
          <w:szCs w:val="22"/>
        </w:rPr>
        <w:t xml:space="preserve"> </w:t>
      </w:r>
      <w:r w:rsidR="0026641F" w:rsidRPr="0026641F">
        <w:rPr>
          <w:rFonts w:ascii="Arial" w:hAnsi="Arial" w:cs="Arial"/>
          <w:sz w:val="22"/>
          <w:szCs w:val="22"/>
        </w:rPr>
        <w:t>Give a mathematical formulation of assignment problem.</w:t>
      </w:r>
    </w:p>
    <w:p w:rsidR="0021000B" w:rsidRPr="0026641F" w:rsidRDefault="0021000B" w:rsidP="0082176F">
      <w:pPr>
        <w:spacing w:line="276" w:lineRule="auto"/>
        <w:jc w:val="center"/>
        <w:rPr>
          <w:rFonts w:ascii="Arial" w:hAnsi="Arial"/>
          <w:sz w:val="22"/>
          <w:szCs w:val="22"/>
        </w:rPr>
      </w:pPr>
      <w:r w:rsidRPr="0026641F">
        <w:rPr>
          <w:rFonts w:ascii="Arial" w:hAnsi="Arial"/>
          <w:sz w:val="22"/>
          <w:szCs w:val="22"/>
        </w:rPr>
        <w:t>(Or)</w:t>
      </w:r>
    </w:p>
    <w:p w:rsidR="0026641F" w:rsidRPr="0026641F" w:rsidRDefault="0026641F" w:rsidP="0082176F">
      <w:pPr>
        <w:spacing w:line="276" w:lineRule="auto"/>
        <w:jc w:val="both"/>
        <w:rPr>
          <w:rFonts w:ascii="Arial" w:hAnsi="Arial" w:cs="Arial"/>
          <w:sz w:val="22"/>
          <w:szCs w:val="22"/>
        </w:rPr>
      </w:pPr>
      <w:r w:rsidRPr="0026641F">
        <w:rPr>
          <w:rFonts w:ascii="Arial" w:hAnsi="Arial"/>
          <w:sz w:val="22"/>
          <w:szCs w:val="22"/>
        </w:rPr>
        <w:t xml:space="preserve">       </w:t>
      </w:r>
      <w:r w:rsidR="0021000B" w:rsidRPr="0026641F">
        <w:rPr>
          <w:rFonts w:ascii="Arial" w:hAnsi="Arial"/>
          <w:sz w:val="22"/>
          <w:szCs w:val="22"/>
        </w:rPr>
        <w:t>(</w:t>
      </w:r>
      <w:r w:rsidR="00813600" w:rsidRPr="0026641F">
        <w:rPr>
          <w:rFonts w:ascii="Arial" w:hAnsi="Arial"/>
          <w:sz w:val="22"/>
          <w:szCs w:val="22"/>
        </w:rPr>
        <w:t>b)</w:t>
      </w:r>
      <w:r w:rsidRPr="0026641F">
        <w:rPr>
          <w:rFonts w:ascii="Arial" w:hAnsi="Arial"/>
          <w:sz w:val="22"/>
          <w:szCs w:val="22"/>
        </w:rPr>
        <w:t xml:space="preserve"> </w:t>
      </w:r>
      <w:r w:rsidRPr="0026641F">
        <w:rPr>
          <w:rFonts w:ascii="Arial" w:hAnsi="Arial" w:cs="Arial"/>
          <w:sz w:val="22"/>
          <w:szCs w:val="22"/>
        </w:rPr>
        <w:t>Solve the following assignment problem.</w:t>
      </w:r>
    </w:p>
    <w:tbl>
      <w:tblPr>
        <w:tblStyle w:val="TableGrid"/>
        <w:tblW w:w="0" w:type="auto"/>
        <w:jc w:val="center"/>
        <w:tblInd w:w="720" w:type="dxa"/>
        <w:tblLook w:val="04A0"/>
      </w:tblPr>
      <w:tblGrid>
        <w:gridCol w:w="523"/>
        <w:gridCol w:w="617"/>
        <w:gridCol w:w="617"/>
        <w:gridCol w:w="617"/>
        <w:gridCol w:w="617"/>
        <w:gridCol w:w="617"/>
        <w:gridCol w:w="617"/>
      </w:tblGrid>
      <w:tr w:rsidR="0026641F" w:rsidRPr="0026641F" w:rsidTr="0026641F">
        <w:trPr>
          <w:jc w:val="center"/>
        </w:trPr>
        <w:tc>
          <w:tcPr>
            <w:tcW w:w="523" w:type="dxa"/>
          </w:tcPr>
          <w:p w:rsidR="0026641F" w:rsidRPr="0026641F" w:rsidRDefault="0026641F" w:rsidP="0082176F">
            <w:pPr>
              <w:pStyle w:val="ListParagraph"/>
              <w:spacing w:line="276" w:lineRule="auto"/>
              <w:ind w:left="0"/>
              <w:jc w:val="center"/>
              <w:rPr>
                <w:rFonts w:ascii="Arial" w:hAnsi="Arial" w:cs="Arial"/>
                <w:sz w:val="22"/>
                <w:szCs w:val="22"/>
              </w:rPr>
            </w:pP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2</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3</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4</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5</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6</w:t>
            </w:r>
          </w:p>
        </w:tc>
      </w:tr>
      <w:tr w:rsidR="0026641F" w:rsidRPr="0026641F" w:rsidTr="0026641F">
        <w:trPr>
          <w:jc w:val="center"/>
        </w:trPr>
        <w:tc>
          <w:tcPr>
            <w:tcW w:w="523"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A</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12</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10</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15</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22</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18</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8</w:t>
            </w:r>
          </w:p>
        </w:tc>
      </w:tr>
      <w:tr w:rsidR="0026641F" w:rsidRPr="0026641F" w:rsidTr="0026641F">
        <w:trPr>
          <w:jc w:val="center"/>
        </w:trPr>
        <w:tc>
          <w:tcPr>
            <w:tcW w:w="523"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B</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10</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18</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25</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15</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16</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12</w:t>
            </w:r>
          </w:p>
        </w:tc>
      </w:tr>
      <w:tr w:rsidR="0026641F" w:rsidRPr="0026641F" w:rsidTr="0026641F">
        <w:trPr>
          <w:jc w:val="center"/>
        </w:trPr>
        <w:tc>
          <w:tcPr>
            <w:tcW w:w="523"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C</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11</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10</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3</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8</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5</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9</w:t>
            </w:r>
          </w:p>
        </w:tc>
      </w:tr>
      <w:tr w:rsidR="0026641F" w:rsidRPr="0026641F" w:rsidTr="0026641F">
        <w:trPr>
          <w:jc w:val="center"/>
        </w:trPr>
        <w:tc>
          <w:tcPr>
            <w:tcW w:w="523"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D</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6</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14</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10</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13</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13</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12</w:t>
            </w:r>
          </w:p>
        </w:tc>
      </w:tr>
      <w:tr w:rsidR="0026641F" w:rsidRPr="0026641F" w:rsidTr="0026641F">
        <w:trPr>
          <w:jc w:val="center"/>
        </w:trPr>
        <w:tc>
          <w:tcPr>
            <w:tcW w:w="523"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E</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8</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12</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11</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7</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13</w:t>
            </w:r>
          </w:p>
        </w:tc>
        <w:tc>
          <w:tcPr>
            <w:tcW w:w="617" w:type="dxa"/>
          </w:tcPr>
          <w:p w:rsidR="0026641F" w:rsidRPr="0026641F" w:rsidRDefault="0026641F" w:rsidP="0082176F">
            <w:pPr>
              <w:pStyle w:val="ListParagraph"/>
              <w:spacing w:line="276" w:lineRule="auto"/>
              <w:ind w:left="0"/>
              <w:jc w:val="center"/>
              <w:rPr>
                <w:rFonts w:ascii="Arial" w:hAnsi="Arial" w:cs="Arial"/>
                <w:sz w:val="22"/>
                <w:szCs w:val="22"/>
              </w:rPr>
            </w:pPr>
            <w:r w:rsidRPr="0026641F">
              <w:rPr>
                <w:rFonts w:ascii="Arial" w:hAnsi="Arial" w:cs="Arial"/>
                <w:sz w:val="22"/>
                <w:szCs w:val="22"/>
              </w:rPr>
              <w:t>10</w:t>
            </w:r>
          </w:p>
        </w:tc>
      </w:tr>
    </w:tbl>
    <w:p w:rsidR="0026641F" w:rsidRDefault="00A12F79" w:rsidP="0082176F">
      <w:pPr>
        <w:pStyle w:val="ListParagraph"/>
        <w:spacing w:line="276" w:lineRule="auto"/>
        <w:ind w:left="360"/>
        <w:jc w:val="both"/>
        <w:rPr>
          <w:rFonts w:ascii="Arial" w:hAnsi="Arial" w:cs="Arial"/>
          <w:sz w:val="22"/>
          <w:szCs w:val="22"/>
        </w:rPr>
      </w:pPr>
      <w:r w:rsidRPr="0026641F">
        <w:rPr>
          <w:rFonts w:ascii="Arial" w:hAnsi="Arial" w:cs="Arial"/>
          <w:sz w:val="22"/>
          <w:szCs w:val="22"/>
        </w:rPr>
        <w:t xml:space="preserve"> </w:t>
      </w:r>
    </w:p>
    <w:p w:rsidR="0026641F" w:rsidRPr="0026641F" w:rsidRDefault="0021000B" w:rsidP="0082176F">
      <w:pPr>
        <w:pStyle w:val="ListParagraph"/>
        <w:numPr>
          <w:ilvl w:val="0"/>
          <w:numId w:val="1"/>
        </w:numPr>
        <w:spacing w:line="276" w:lineRule="auto"/>
        <w:ind w:left="360" w:hanging="270"/>
        <w:jc w:val="both"/>
        <w:rPr>
          <w:rFonts w:ascii="Arial" w:hAnsi="Arial" w:cs="Arial"/>
          <w:sz w:val="22"/>
          <w:szCs w:val="22"/>
        </w:rPr>
      </w:pPr>
      <w:r w:rsidRPr="0026641F">
        <w:rPr>
          <w:rFonts w:ascii="Arial" w:hAnsi="Arial" w:cs="Arial"/>
          <w:sz w:val="22"/>
          <w:szCs w:val="22"/>
        </w:rPr>
        <w:t>(a)</w:t>
      </w:r>
      <w:r w:rsidR="0026641F" w:rsidRPr="0026641F">
        <w:rPr>
          <w:rFonts w:ascii="Arial" w:hAnsi="Arial" w:cs="Arial"/>
          <w:sz w:val="22"/>
          <w:szCs w:val="22"/>
        </w:rPr>
        <w:t xml:space="preserve"> Customers arrive at a box office window, being manned by a single individual according to </w:t>
      </w:r>
    </w:p>
    <w:p w:rsidR="0026641F" w:rsidRDefault="0026641F" w:rsidP="0082176F">
      <w:pPr>
        <w:pStyle w:val="ListParagraph"/>
        <w:spacing w:line="276" w:lineRule="auto"/>
        <w:ind w:left="360"/>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a</w:t>
      </w:r>
      <w:proofErr w:type="gramEnd"/>
      <w:r w:rsidRPr="0026641F">
        <w:rPr>
          <w:rFonts w:ascii="Arial" w:hAnsi="Arial" w:cs="Arial"/>
          <w:sz w:val="22"/>
          <w:szCs w:val="22"/>
        </w:rPr>
        <w:t xml:space="preserve"> Poisson input process with a mean rate of 30 per hour. The time required to serve a customer </w:t>
      </w:r>
      <w:r>
        <w:rPr>
          <w:rFonts w:ascii="Arial" w:hAnsi="Arial" w:cs="Arial"/>
          <w:sz w:val="22"/>
          <w:szCs w:val="22"/>
        </w:rPr>
        <w:t xml:space="preserve">  </w:t>
      </w:r>
    </w:p>
    <w:p w:rsidR="0021000B" w:rsidRPr="0026641F" w:rsidRDefault="0026641F" w:rsidP="0082176F">
      <w:pPr>
        <w:pStyle w:val="ListParagraph"/>
        <w:spacing w:line="276" w:lineRule="auto"/>
        <w:ind w:left="360"/>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has</w:t>
      </w:r>
      <w:proofErr w:type="gramEnd"/>
      <w:r w:rsidRPr="0026641F">
        <w:rPr>
          <w:rFonts w:ascii="Arial" w:hAnsi="Arial" w:cs="Arial"/>
          <w:sz w:val="22"/>
          <w:szCs w:val="22"/>
        </w:rPr>
        <w:t xml:space="preserve"> an exponential distribution with a mean of 90 seconds. Find the waiting time of a customer.</w:t>
      </w:r>
    </w:p>
    <w:p w:rsidR="0021000B" w:rsidRPr="0026641F" w:rsidRDefault="0021000B" w:rsidP="0082176F">
      <w:pPr>
        <w:spacing w:line="276" w:lineRule="auto"/>
        <w:jc w:val="center"/>
        <w:rPr>
          <w:rFonts w:ascii="Arial" w:hAnsi="Arial" w:cs="Arial"/>
          <w:sz w:val="22"/>
          <w:szCs w:val="22"/>
        </w:rPr>
      </w:pPr>
      <w:r w:rsidRPr="0026641F">
        <w:rPr>
          <w:rFonts w:ascii="Arial" w:hAnsi="Arial" w:cs="Arial"/>
          <w:sz w:val="22"/>
          <w:szCs w:val="22"/>
        </w:rPr>
        <w:t>(Or)</w:t>
      </w:r>
    </w:p>
    <w:p w:rsidR="0026641F" w:rsidRDefault="0021000B" w:rsidP="0082176F">
      <w:pPr>
        <w:tabs>
          <w:tab w:val="left" w:pos="450"/>
        </w:tabs>
        <w:spacing w:line="276" w:lineRule="auto"/>
        <w:jc w:val="both"/>
        <w:rPr>
          <w:rFonts w:ascii="Arial" w:hAnsi="Arial" w:cs="Arial"/>
          <w:sz w:val="22"/>
          <w:szCs w:val="22"/>
        </w:rPr>
      </w:pPr>
      <w:r w:rsidRPr="0026641F">
        <w:rPr>
          <w:rFonts w:ascii="Arial" w:hAnsi="Arial" w:cs="Arial"/>
          <w:sz w:val="22"/>
          <w:szCs w:val="22"/>
        </w:rPr>
        <w:t xml:space="preserve"> </w:t>
      </w:r>
      <w:r w:rsidR="0026641F" w:rsidRPr="0026641F">
        <w:rPr>
          <w:rFonts w:ascii="Arial" w:hAnsi="Arial" w:cs="Arial"/>
          <w:sz w:val="22"/>
          <w:szCs w:val="22"/>
        </w:rPr>
        <w:t xml:space="preserve">       </w:t>
      </w:r>
      <w:r w:rsidRPr="0026641F">
        <w:rPr>
          <w:rFonts w:ascii="Arial" w:hAnsi="Arial" w:cs="Arial"/>
          <w:sz w:val="22"/>
          <w:szCs w:val="22"/>
        </w:rPr>
        <w:t>(b)</w:t>
      </w:r>
      <w:r w:rsidR="0026641F" w:rsidRPr="0026641F">
        <w:rPr>
          <w:rFonts w:ascii="Arial" w:hAnsi="Arial" w:cs="Arial"/>
          <w:sz w:val="22"/>
          <w:szCs w:val="22"/>
        </w:rPr>
        <w:t xml:space="preserve"> At a petrol bunk, customers arrive in a Poisson process with an average time of 5 minutes between </w:t>
      </w:r>
    </w:p>
    <w:p w:rsidR="0026641F" w:rsidRDefault="0026641F" w:rsidP="0082176F">
      <w:pPr>
        <w:tabs>
          <w:tab w:val="left" w:pos="450"/>
        </w:tabs>
        <w:spacing w:line="276" w:lineRule="auto"/>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arrivals</w:t>
      </w:r>
      <w:proofErr w:type="gramEnd"/>
      <w:r w:rsidRPr="0026641F">
        <w:rPr>
          <w:rFonts w:ascii="Arial" w:hAnsi="Arial" w:cs="Arial"/>
          <w:sz w:val="22"/>
          <w:szCs w:val="22"/>
        </w:rPr>
        <w:t xml:space="preserve">. The time-intervals between services follow exponential distribution with a mean time of 2 </w:t>
      </w:r>
      <w:r>
        <w:rPr>
          <w:rFonts w:ascii="Arial" w:hAnsi="Arial" w:cs="Arial"/>
          <w:sz w:val="22"/>
          <w:szCs w:val="22"/>
        </w:rPr>
        <w:t xml:space="preserve">  </w:t>
      </w:r>
    </w:p>
    <w:p w:rsidR="0026641F" w:rsidRDefault="0026641F" w:rsidP="0082176F">
      <w:pPr>
        <w:tabs>
          <w:tab w:val="left" w:pos="450"/>
        </w:tabs>
        <w:spacing w:line="276" w:lineRule="auto"/>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minutes</w:t>
      </w:r>
      <w:proofErr w:type="gramEnd"/>
      <w:r w:rsidRPr="0026641F">
        <w:rPr>
          <w:rFonts w:ascii="Arial" w:hAnsi="Arial" w:cs="Arial"/>
          <w:sz w:val="22"/>
          <w:szCs w:val="22"/>
        </w:rPr>
        <w:t xml:space="preserve">. By how much should the flow of customers be increased to justify the opening of a </w:t>
      </w:r>
      <w:proofErr w:type="gramStart"/>
      <w:r w:rsidRPr="0026641F">
        <w:rPr>
          <w:rFonts w:ascii="Arial" w:hAnsi="Arial" w:cs="Arial"/>
          <w:sz w:val="22"/>
          <w:szCs w:val="22"/>
        </w:rPr>
        <w:t>second</w:t>
      </w:r>
      <w:proofErr w:type="gramEnd"/>
      <w:r w:rsidRPr="0026641F">
        <w:rPr>
          <w:rFonts w:ascii="Arial" w:hAnsi="Arial" w:cs="Arial"/>
          <w:sz w:val="22"/>
          <w:szCs w:val="22"/>
        </w:rPr>
        <w:t xml:space="preserve"> </w:t>
      </w:r>
    </w:p>
    <w:p w:rsidR="0026641F" w:rsidRDefault="0026641F" w:rsidP="0082176F">
      <w:pPr>
        <w:tabs>
          <w:tab w:val="left" w:pos="450"/>
        </w:tabs>
        <w:spacing w:line="276" w:lineRule="auto"/>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service</w:t>
      </w:r>
      <w:proofErr w:type="gramEnd"/>
      <w:r w:rsidRPr="0026641F">
        <w:rPr>
          <w:rFonts w:ascii="Arial" w:hAnsi="Arial" w:cs="Arial"/>
          <w:sz w:val="22"/>
          <w:szCs w:val="22"/>
        </w:rPr>
        <w:t xml:space="preserve"> point if the management is willing to open the same provided the customer has to wait for 5 </w:t>
      </w:r>
      <w:r>
        <w:rPr>
          <w:rFonts w:ascii="Arial" w:hAnsi="Arial" w:cs="Arial"/>
          <w:sz w:val="22"/>
          <w:szCs w:val="22"/>
        </w:rPr>
        <w:t xml:space="preserve"> </w:t>
      </w:r>
    </w:p>
    <w:p w:rsidR="0026641F" w:rsidRPr="0026641F" w:rsidRDefault="0026641F" w:rsidP="0082176F">
      <w:pPr>
        <w:tabs>
          <w:tab w:val="left" w:pos="450"/>
        </w:tabs>
        <w:spacing w:line="276" w:lineRule="auto"/>
        <w:jc w:val="both"/>
        <w:rPr>
          <w:rFonts w:ascii="Arial" w:hAnsi="Arial" w:cs="Arial"/>
          <w:sz w:val="22"/>
          <w:szCs w:val="22"/>
        </w:rPr>
      </w:pPr>
      <w:r>
        <w:rPr>
          <w:rFonts w:ascii="Arial" w:hAnsi="Arial" w:cs="Arial"/>
          <w:sz w:val="22"/>
          <w:szCs w:val="22"/>
        </w:rPr>
        <w:t xml:space="preserve">             </w:t>
      </w:r>
      <w:proofErr w:type="gramStart"/>
      <w:r w:rsidRPr="0026641F">
        <w:rPr>
          <w:rFonts w:ascii="Arial" w:hAnsi="Arial" w:cs="Arial"/>
          <w:sz w:val="22"/>
          <w:szCs w:val="22"/>
        </w:rPr>
        <w:t>the</w:t>
      </w:r>
      <w:proofErr w:type="gramEnd"/>
      <w:r w:rsidRPr="0026641F">
        <w:rPr>
          <w:rFonts w:ascii="Arial" w:hAnsi="Arial" w:cs="Arial"/>
          <w:sz w:val="22"/>
          <w:szCs w:val="22"/>
        </w:rPr>
        <w:t xml:space="preserve"> service?</w:t>
      </w:r>
    </w:p>
    <w:p w:rsidR="0021000B" w:rsidRPr="00A82BA8" w:rsidRDefault="0021000B" w:rsidP="0082176F">
      <w:pPr>
        <w:pStyle w:val="ListParagraph"/>
        <w:spacing w:line="276" w:lineRule="auto"/>
        <w:jc w:val="center"/>
        <w:rPr>
          <w:i/>
          <w:sz w:val="22"/>
          <w:szCs w:val="22"/>
        </w:rPr>
      </w:pPr>
      <w:r w:rsidRPr="00A82BA8">
        <w:rPr>
          <w:rFonts w:ascii="Arial" w:hAnsi="Arial" w:cs="Arial"/>
          <w:b/>
          <w:sz w:val="22"/>
          <w:szCs w:val="22"/>
        </w:rPr>
        <w:lastRenderedPageBreak/>
        <w:t>SECTION-B (3 x 15 = 45)</w:t>
      </w:r>
    </w:p>
    <w:p w:rsidR="0021000B" w:rsidRPr="00184382" w:rsidRDefault="0021000B" w:rsidP="0082176F">
      <w:pPr>
        <w:tabs>
          <w:tab w:val="num" w:pos="567"/>
        </w:tabs>
        <w:spacing w:line="276" w:lineRule="auto"/>
        <w:jc w:val="both"/>
        <w:rPr>
          <w:rFonts w:ascii="Arial" w:hAnsi="Arial" w:cs="Arial"/>
          <w:b/>
        </w:rPr>
      </w:pPr>
      <w:r w:rsidRPr="00A82BA8">
        <w:rPr>
          <w:rFonts w:ascii="Arial" w:hAnsi="Arial" w:cs="Arial"/>
          <w:b/>
          <w:sz w:val="22"/>
          <w:szCs w:val="22"/>
        </w:rPr>
        <w:t>Answer any THREE of the following</w:t>
      </w:r>
      <w:r w:rsidRPr="00184382">
        <w:rPr>
          <w:rFonts w:ascii="Arial" w:hAnsi="Arial" w:cs="Arial"/>
          <w:b/>
        </w:rPr>
        <w:t xml:space="preserve"> questions.</w:t>
      </w:r>
    </w:p>
    <w:p w:rsidR="0040298E" w:rsidRPr="0040298E" w:rsidRDefault="0040298E" w:rsidP="0082176F">
      <w:pPr>
        <w:pStyle w:val="ListParagraph"/>
        <w:numPr>
          <w:ilvl w:val="0"/>
          <w:numId w:val="1"/>
        </w:numPr>
        <w:spacing w:after="200" w:line="276" w:lineRule="auto"/>
        <w:jc w:val="both"/>
        <w:rPr>
          <w:rFonts w:ascii="Arial" w:hAnsi="Arial" w:cs="Arial"/>
          <w:sz w:val="22"/>
          <w:szCs w:val="22"/>
        </w:rPr>
      </w:pPr>
      <w:r w:rsidRPr="0040298E">
        <w:rPr>
          <w:rFonts w:ascii="Arial" w:hAnsi="Arial" w:cs="Arial"/>
          <w:sz w:val="22"/>
          <w:szCs w:val="22"/>
        </w:rPr>
        <w:t xml:space="preserve">An agriculturist has a farm with 125 acres. He produces Radish, </w:t>
      </w:r>
      <w:proofErr w:type="spellStart"/>
      <w:r w:rsidRPr="0040298E">
        <w:rPr>
          <w:rFonts w:ascii="Arial" w:hAnsi="Arial" w:cs="Arial"/>
          <w:sz w:val="22"/>
          <w:szCs w:val="22"/>
        </w:rPr>
        <w:t>Muttar</w:t>
      </w:r>
      <w:proofErr w:type="spellEnd"/>
      <w:r w:rsidRPr="0040298E">
        <w:rPr>
          <w:rFonts w:ascii="Arial" w:hAnsi="Arial" w:cs="Arial"/>
          <w:sz w:val="22"/>
          <w:szCs w:val="22"/>
        </w:rPr>
        <w:t xml:space="preserve"> and Potato. Whatever he raises is fully sold in the market. He gets Rs. 5 for Radish per kg, Rs. 4 for </w:t>
      </w:r>
      <w:proofErr w:type="spellStart"/>
      <w:r w:rsidRPr="0040298E">
        <w:rPr>
          <w:rFonts w:ascii="Arial" w:hAnsi="Arial" w:cs="Arial"/>
          <w:sz w:val="22"/>
          <w:szCs w:val="22"/>
        </w:rPr>
        <w:t>muttar</w:t>
      </w:r>
      <w:proofErr w:type="spellEnd"/>
      <w:r w:rsidRPr="0040298E">
        <w:rPr>
          <w:rFonts w:ascii="Arial" w:hAnsi="Arial" w:cs="Arial"/>
          <w:sz w:val="22"/>
          <w:szCs w:val="22"/>
        </w:rPr>
        <w:t xml:space="preserve"> per kg and Rs. 5 for potato per kg. The average yield is 1,500 kg of Radish per acre 1,800 kg of </w:t>
      </w:r>
      <w:proofErr w:type="spellStart"/>
      <w:r w:rsidRPr="0040298E">
        <w:rPr>
          <w:rFonts w:ascii="Arial" w:hAnsi="Arial" w:cs="Arial"/>
          <w:sz w:val="22"/>
          <w:szCs w:val="22"/>
        </w:rPr>
        <w:t>muttar</w:t>
      </w:r>
      <w:proofErr w:type="spellEnd"/>
      <w:r w:rsidRPr="0040298E">
        <w:rPr>
          <w:rFonts w:ascii="Arial" w:hAnsi="Arial" w:cs="Arial"/>
          <w:sz w:val="22"/>
          <w:szCs w:val="22"/>
        </w:rPr>
        <w:t xml:space="preserve"> per acre and 1,200 kg of potato per acre.  </w:t>
      </w:r>
    </w:p>
    <w:p w:rsidR="0040298E" w:rsidRDefault="0040298E" w:rsidP="0082176F">
      <w:pPr>
        <w:spacing w:line="276" w:lineRule="auto"/>
        <w:ind w:left="720" w:firstLine="720"/>
        <w:jc w:val="both"/>
        <w:rPr>
          <w:rFonts w:ascii="Arial" w:hAnsi="Arial" w:cs="Arial"/>
          <w:sz w:val="22"/>
          <w:szCs w:val="22"/>
        </w:rPr>
      </w:pPr>
      <w:r w:rsidRPr="0040298E">
        <w:rPr>
          <w:rFonts w:ascii="Arial" w:hAnsi="Arial" w:cs="Arial"/>
          <w:sz w:val="22"/>
          <w:szCs w:val="22"/>
        </w:rPr>
        <w:t xml:space="preserve">To produce each 100 kg Radish and </w:t>
      </w:r>
      <w:proofErr w:type="spellStart"/>
      <w:r w:rsidRPr="0040298E">
        <w:rPr>
          <w:rFonts w:ascii="Arial" w:hAnsi="Arial" w:cs="Arial"/>
          <w:sz w:val="22"/>
          <w:szCs w:val="22"/>
        </w:rPr>
        <w:t>Muttar</w:t>
      </w:r>
      <w:proofErr w:type="spellEnd"/>
      <w:r w:rsidRPr="0040298E">
        <w:rPr>
          <w:rFonts w:ascii="Arial" w:hAnsi="Arial" w:cs="Arial"/>
          <w:sz w:val="22"/>
          <w:szCs w:val="22"/>
        </w:rPr>
        <w:t xml:space="preserve"> and to produce each 80kg of potato, a sum of </w:t>
      </w:r>
    </w:p>
    <w:p w:rsidR="0040298E" w:rsidRPr="0040298E" w:rsidRDefault="0040298E" w:rsidP="0082176F">
      <w:pPr>
        <w:spacing w:line="276" w:lineRule="auto"/>
        <w:ind w:left="450"/>
        <w:jc w:val="both"/>
        <w:rPr>
          <w:rFonts w:ascii="Arial" w:hAnsi="Arial" w:cs="Arial"/>
          <w:sz w:val="22"/>
          <w:szCs w:val="22"/>
        </w:rPr>
      </w:pPr>
      <w:r w:rsidRPr="0040298E">
        <w:rPr>
          <w:rFonts w:ascii="Arial" w:hAnsi="Arial" w:cs="Arial"/>
          <w:sz w:val="22"/>
          <w:szCs w:val="22"/>
        </w:rPr>
        <w:t xml:space="preserve">Rs. 12.50 has to be used for manure. </w:t>
      </w:r>
      <w:proofErr w:type="spellStart"/>
      <w:r w:rsidRPr="0040298E">
        <w:rPr>
          <w:rFonts w:ascii="Arial" w:hAnsi="Arial" w:cs="Arial"/>
          <w:sz w:val="22"/>
          <w:szCs w:val="22"/>
        </w:rPr>
        <w:t>Labour</w:t>
      </w:r>
      <w:proofErr w:type="spellEnd"/>
      <w:r w:rsidRPr="0040298E">
        <w:rPr>
          <w:rFonts w:ascii="Arial" w:hAnsi="Arial" w:cs="Arial"/>
          <w:sz w:val="22"/>
          <w:szCs w:val="22"/>
        </w:rPr>
        <w:t xml:space="preserve"> required for each acre to raise the crop is 6 man days for Radish and potato each and 5 man days for m</w:t>
      </w:r>
      <w:r w:rsidR="00702E13">
        <w:rPr>
          <w:rFonts w:ascii="Arial" w:hAnsi="Arial" w:cs="Arial"/>
          <w:sz w:val="22"/>
          <w:szCs w:val="22"/>
        </w:rPr>
        <w:t>u</w:t>
      </w:r>
      <w:r w:rsidRPr="0040298E">
        <w:rPr>
          <w:rFonts w:ascii="Arial" w:hAnsi="Arial" w:cs="Arial"/>
          <w:sz w:val="22"/>
          <w:szCs w:val="22"/>
        </w:rPr>
        <w:t xml:space="preserve">tter. A total of 500 man days of </w:t>
      </w:r>
      <w:proofErr w:type="spellStart"/>
      <w:r w:rsidRPr="0040298E">
        <w:rPr>
          <w:rFonts w:ascii="Arial" w:hAnsi="Arial" w:cs="Arial"/>
          <w:sz w:val="22"/>
          <w:szCs w:val="22"/>
        </w:rPr>
        <w:t>labour</w:t>
      </w:r>
      <w:proofErr w:type="spellEnd"/>
      <w:r w:rsidRPr="0040298E">
        <w:rPr>
          <w:rFonts w:ascii="Arial" w:hAnsi="Arial" w:cs="Arial"/>
          <w:sz w:val="22"/>
          <w:szCs w:val="22"/>
        </w:rPr>
        <w:t xml:space="preserve"> at a rate of Rs. 40 per day are available.</w:t>
      </w:r>
    </w:p>
    <w:p w:rsidR="0040298E" w:rsidRDefault="0040298E" w:rsidP="0082176F">
      <w:pPr>
        <w:spacing w:line="276" w:lineRule="auto"/>
        <w:ind w:left="720" w:firstLine="720"/>
        <w:jc w:val="both"/>
        <w:rPr>
          <w:rFonts w:ascii="Arial" w:hAnsi="Arial" w:cs="Arial"/>
          <w:sz w:val="22"/>
          <w:szCs w:val="22"/>
        </w:rPr>
      </w:pPr>
      <w:r w:rsidRPr="0040298E">
        <w:rPr>
          <w:rFonts w:ascii="Arial" w:hAnsi="Arial" w:cs="Arial"/>
          <w:sz w:val="22"/>
          <w:szCs w:val="22"/>
        </w:rPr>
        <w:t>Formulate this as a linear programming model to maximize the agriculturist’s total profit.</w:t>
      </w:r>
    </w:p>
    <w:p w:rsidR="0082176F" w:rsidRPr="0040298E" w:rsidRDefault="0082176F" w:rsidP="0082176F">
      <w:pPr>
        <w:spacing w:line="276" w:lineRule="auto"/>
        <w:ind w:left="720" w:firstLine="720"/>
        <w:jc w:val="both"/>
        <w:rPr>
          <w:rFonts w:ascii="Arial" w:hAnsi="Arial" w:cs="Arial"/>
          <w:sz w:val="22"/>
          <w:szCs w:val="22"/>
        </w:rPr>
      </w:pPr>
    </w:p>
    <w:p w:rsidR="0040298E" w:rsidRPr="0040298E" w:rsidRDefault="0040298E" w:rsidP="0082176F">
      <w:pPr>
        <w:pStyle w:val="ListParagraph"/>
        <w:numPr>
          <w:ilvl w:val="0"/>
          <w:numId w:val="1"/>
        </w:numPr>
        <w:spacing w:after="200" w:line="276" w:lineRule="auto"/>
        <w:jc w:val="both"/>
        <w:rPr>
          <w:rFonts w:ascii="Arial" w:hAnsi="Arial" w:cs="Arial"/>
          <w:sz w:val="22"/>
          <w:szCs w:val="22"/>
        </w:rPr>
      </w:pPr>
      <w:r w:rsidRPr="0040298E">
        <w:rPr>
          <w:rFonts w:ascii="Arial" w:hAnsi="Arial" w:cs="Arial"/>
          <w:sz w:val="22"/>
          <w:szCs w:val="22"/>
        </w:rPr>
        <w:t>The annual demand for an item is 3200 units. The unit cost is Rs.6 and inventory carrying charges 25% per annum. If the cost of one procurement is Rs.150, determine</w:t>
      </w:r>
    </w:p>
    <w:p w:rsidR="0040298E" w:rsidRPr="0040298E" w:rsidRDefault="0040298E" w:rsidP="0082176F">
      <w:pPr>
        <w:pStyle w:val="ListParagraph"/>
        <w:numPr>
          <w:ilvl w:val="2"/>
          <w:numId w:val="1"/>
        </w:numPr>
        <w:spacing w:after="200" w:line="276" w:lineRule="auto"/>
        <w:jc w:val="both"/>
        <w:rPr>
          <w:rFonts w:ascii="Arial" w:hAnsi="Arial" w:cs="Arial"/>
          <w:sz w:val="22"/>
          <w:szCs w:val="22"/>
        </w:rPr>
      </w:pPr>
      <w:r w:rsidRPr="0040298E">
        <w:rPr>
          <w:rFonts w:ascii="Arial" w:hAnsi="Arial" w:cs="Arial"/>
          <w:sz w:val="22"/>
          <w:szCs w:val="22"/>
        </w:rPr>
        <w:t>Economic ordering quantity</w:t>
      </w:r>
    </w:p>
    <w:p w:rsidR="0040298E" w:rsidRPr="0040298E" w:rsidRDefault="0040298E" w:rsidP="0082176F">
      <w:pPr>
        <w:pStyle w:val="ListParagraph"/>
        <w:numPr>
          <w:ilvl w:val="2"/>
          <w:numId w:val="1"/>
        </w:numPr>
        <w:spacing w:after="200" w:line="276" w:lineRule="auto"/>
        <w:jc w:val="both"/>
        <w:rPr>
          <w:rFonts w:ascii="Arial" w:hAnsi="Arial" w:cs="Arial"/>
          <w:sz w:val="22"/>
          <w:szCs w:val="22"/>
        </w:rPr>
      </w:pPr>
      <w:r w:rsidRPr="0040298E">
        <w:rPr>
          <w:rFonts w:ascii="Arial" w:hAnsi="Arial" w:cs="Arial"/>
          <w:sz w:val="22"/>
          <w:szCs w:val="22"/>
        </w:rPr>
        <w:t>Number of orders per year</w:t>
      </w:r>
    </w:p>
    <w:p w:rsidR="0040298E" w:rsidRPr="0040298E" w:rsidRDefault="0040298E" w:rsidP="0082176F">
      <w:pPr>
        <w:pStyle w:val="ListParagraph"/>
        <w:numPr>
          <w:ilvl w:val="2"/>
          <w:numId w:val="1"/>
        </w:numPr>
        <w:spacing w:after="200" w:line="276" w:lineRule="auto"/>
        <w:jc w:val="both"/>
        <w:rPr>
          <w:rFonts w:ascii="Arial" w:hAnsi="Arial" w:cs="Arial"/>
          <w:sz w:val="22"/>
          <w:szCs w:val="22"/>
        </w:rPr>
      </w:pPr>
      <w:r w:rsidRPr="0040298E">
        <w:rPr>
          <w:rFonts w:ascii="Arial" w:hAnsi="Arial" w:cs="Arial"/>
          <w:sz w:val="22"/>
          <w:szCs w:val="22"/>
        </w:rPr>
        <w:t>Time between two consecutive orders</w:t>
      </w:r>
    </w:p>
    <w:p w:rsidR="0040298E" w:rsidRDefault="0040298E" w:rsidP="0082176F">
      <w:pPr>
        <w:pStyle w:val="ListParagraph"/>
        <w:numPr>
          <w:ilvl w:val="2"/>
          <w:numId w:val="1"/>
        </w:numPr>
        <w:spacing w:after="200" w:line="276" w:lineRule="auto"/>
        <w:jc w:val="both"/>
        <w:rPr>
          <w:rFonts w:ascii="Arial" w:hAnsi="Arial" w:cs="Arial"/>
          <w:sz w:val="22"/>
          <w:szCs w:val="22"/>
        </w:rPr>
      </w:pPr>
      <w:r w:rsidRPr="0040298E">
        <w:rPr>
          <w:rFonts w:ascii="Arial" w:hAnsi="Arial" w:cs="Arial"/>
          <w:sz w:val="22"/>
          <w:szCs w:val="22"/>
        </w:rPr>
        <w:t>The optimal cost</w:t>
      </w:r>
    </w:p>
    <w:p w:rsidR="0082176F" w:rsidRPr="0040298E" w:rsidRDefault="0082176F" w:rsidP="0082176F">
      <w:pPr>
        <w:pStyle w:val="ListParagraph"/>
        <w:spacing w:after="200" w:line="276" w:lineRule="auto"/>
        <w:ind w:left="2160"/>
        <w:jc w:val="both"/>
        <w:rPr>
          <w:rFonts w:ascii="Arial" w:hAnsi="Arial" w:cs="Arial"/>
          <w:sz w:val="22"/>
          <w:szCs w:val="22"/>
        </w:rPr>
      </w:pPr>
    </w:p>
    <w:p w:rsidR="0082176F" w:rsidRDefault="0040298E" w:rsidP="0082176F">
      <w:pPr>
        <w:pStyle w:val="ListParagraph"/>
        <w:numPr>
          <w:ilvl w:val="0"/>
          <w:numId w:val="1"/>
        </w:numPr>
        <w:spacing w:after="200" w:line="276" w:lineRule="auto"/>
        <w:jc w:val="both"/>
        <w:rPr>
          <w:rFonts w:ascii="Arial" w:hAnsi="Arial" w:cs="Arial"/>
          <w:sz w:val="22"/>
          <w:szCs w:val="22"/>
        </w:rPr>
      </w:pPr>
      <w:r w:rsidRPr="0040298E">
        <w:rPr>
          <w:rFonts w:ascii="Arial" w:hAnsi="Arial" w:cs="Arial"/>
          <w:sz w:val="22"/>
          <w:szCs w:val="22"/>
        </w:rPr>
        <w:t xml:space="preserve">Solve the following transportation problem using Vogel’s method in order to </w:t>
      </w:r>
      <w:proofErr w:type="spellStart"/>
      <w:r w:rsidRPr="0040298E">
        <w:rPr>
          <w:rFonts w:ascii="Arial" w:hAnsi="Arial" w:cs="Arial"/>
          <w:sz w:val="22"/>
          <w:szCs w:val="22"/>
        </w:rPr>
        <w:t>minimise</w:t>
      </w:r>
      <w:proofErr w:type="spellEnd"/>
      <w:r w:rsidRPr="0040298E">
        <w:rPr>
          <w:rFonts w:ascii="Arial" w:hAnsi="Arial" w:cs="Arial"/>
          <w:sz w:val="22"/>
          <w:szCs w:val="22"/>
        </w:rPr>
        <w:t xml:space="preserve"> total </w:t>
      </w:r>
    </w:p>
    <w:p w:rsidR="0040298E" w:rsidRPr="0082176F" w:rsidRDefault="0040298E" w:rsidP="0082176F">
      <w:pPr>
        <w:pStyle w:val="ListParagraph"/>
        <w:spacing w:after="200" w:line="276" w:lineRule="auto"/>
        <w:ind w:left="450"/>
        <w:jc w:val="both"/>
        <w:rPr>
          <w:rFonts w:ascii="Arial" w:hAnsi="Arial" w:cs="Arial"/>
          <w:sz w:val="22"/>
          <w:szCs w:val="22"/>
        </w:rPr>
      </w:pPr>
      <w:proofErr w:type="gramStart"/>
      <w:r w:rsidRPr="0082176F">
        <w:rPr>
          <w:rFonts w:ascii="Arial" w:hAnsi="Arial" w:cs="Arial"/>
          <w:sz w:val="22"/>
          <w:szCs w:val="22"/>
        </w:rPr>
        <w:t>transportation</w:t>
      </w:r>
      <w:proofErr w:type="gramEnd"/>
      <w:r w:rsidRPr="0082176F">
        <w:rPr>
          <w:rFonts w:ascii="Arial" w:hAnsi="Arial" w:cs="Arial"/>
          <w:sz w:val="22"/>
          <w:szCs w:val="22"/>
        </w:rPr>
        <w:t xml:space="preserve"> cost.</w:t>
      </w:r>
    </w:p>
    <w:p w:rsidR="0040298E" w:rsidRPr="0082176F" w:rsidRDefault="0040298E" w:rsidP="0082176F">
      <w:pPr>
        <w:pStyle w:val="ListParagraph"/>
        <w:spacing w:line="276" w:lineRule="auto"/>
        <w:jc w:val="both"/>
        <w:rPr>
          <w:rFonts w:ascii="Arial" w:hAnsi="Arial" w:cs="Arial"/>
          <w:sz w:val="22"/>
          <w:szCs w:val="22"/>
        </w:rPr>
      </w:pPr>
      <w:r w:rsidRPr="0082176F">
        <w:rPr>
          <w:rFonts w:ascii="Arial" w:hAnsi="Arial" w:cs="Arial"/>
          <w:sz w:val="22"/>
          <w:szCs w:val="22"/>
        </w:rPr>
        <w:t xml:space="preserve">          </w:t>
      </w:r>
    </w:p>
    <w:p w:rsidR="0040298E" w:rsidRPr="0082176F" w:rsidRDefault="0040298E" w:rsidP="0082176F">
      <w:pPr>
        <w:pStyle w:val="ListParagraph"/>
        <w:spacing w:line="276" w:lineRule="auto"/>
        <w:jc w:val="both"/>
        <w:rPr>
          <w:rFonts w:ascii="Arial" w:hAnsi="Arial" w:cs="Arial"/>
          <w:sz w:val="22"/>
          <w:szCs w:val="22"/>
        </w:rPr>
      </w:pPr>
      <w:r w:rsidRPr="0082176F">
        <w:rPr>
          <w:rFonts w:ascii="Arial" w:hAnsi="Arial" w:cs="Arial"/>
          <w:sz w:val="22"/>
          <w:szCs w:val="22"/>
        </w:rPr>
        <w:t xml:space="preserve">          Origin       D</w:t>
      </w:r>
      <w:r w:rsidRPr="0082176F">
        <w:rPr>
          <w:rFonts w:ascii="Arial" w:hAnsi="Arial" w:cs="Arial"/>
          <w:sz w:val="22"/>
          <w:szCs w:val="22"/>
          <w:vertAlign w:val="subscript"/>
        </w:rPr>
        <w:t xml:space="preserve">1       </w:t>
      </w:r>
      <w:r w:rsidRPr="0082176F">
        <w:rPr>
          <w:rFonts w:ascii="Arial" w:hAnsi="Arial" w:cs="Arial"/>
          <w:sz w:val="22"/>
          <w:szCs w:val="22"/>
        </w:rPr>
        <w:t>D</w:t>
      </w:r>
      <w:r w:rsidRPr="0082176F">
        <w:rPr>
          <w:rFonts w:ascii="Arial" w:hAnsi="Arial" w:cs="Arial"/>
          <w:sz w:val="22"/>
          <w:szCs w:val="22"/>
          <w:vertAlign w:val="subscript"/>
        </w:rPr>
        <w:t xml:space="preserve">2 </w:t>
      </w:r>
      <w:r w:rsidRPr="0082176F">
        <w:rPr>
          <w:rFonts w:ascii="Arial" w:hAnsi="Arial" w:cs="Arial"/>
          <w:sz w:val="22"/>
          <w:szCs w:val="22"/>
        </w:rPr>
        <w:t xml:space="preserve">     D</w:t>
      </w:r>
      <w:r w:rsidRPr="0082176F">
        <w:rPr>
          <w:rFonts w:ascii="Arial" w:hAnsi="Arial" w:cs="Arial"/>
          <w:sz w:val="22"/>
          <w:szCs w:val="22"/>
          <w:vertAlign w:val="subscript"/>
        </w:rPr>
        <w:t xml:space="preserve">3 </w:t>
      </w:r>
      <w:r w:rsidRPr="0082176F">
        <w:rPr>
          <w:rFonts w:ascii="Arial" w:hAnsi="Arial" w:cs="Arial"/>
          <w:sz w:val="22"/>
          <w:szCs w:val="22"/>
        </w:rPr>
        <w:t xml:space="preserve">    D</w:t>
      </w:r>
      <w:r w:rsidRPr="0082176F">
        <w:rPr>
          <w:rFonts w:ascii="Arial" w:hAnsi="Arial" w:cs="Arial"/>
          <w:sz w:val="22"/>
          <w:szCs w:val="22"/>
          <w:vertAlign w:val="subscript"/>
        </w:rPr>
        <w:t>4</w:t>
      </w:r>
      <w:r w:rsidRPr="0082176F">
        <w:rPr>
          <w:rFonts w:ascii="Arial" w:hAnsi="Arial" w:cs="Arial"/>
          <w:sz w:val="22"/>
          <w:szCs w:val="22"/>
        </w:rPr>
        <w:t xml:space="preserve">     D</w:t>
      </w:r>
      <w:r w:rsidRPr="0082176F">
        <w:rPr>
          <w:rFonts w:ascii="Arial" w:hAnsi="Arial" w:cs="Arial"/>
          <w:sz w:val="22"/>
          <w:szCs w:val="22"/>
          <w:vertAlign w:val="subscript"/>
        </w:rPr>
        <w:t>5</w:t>
      </w:r>
      <w:r w:rsidRPr="0082176F">
        <w:rPr>
          <w:rFonts w:ascii="Arial" w:hAnsi="Arial" w:cs="Arial"/>
          <w:sz w:val="22"/>
          <w:szCs w:val="22"/>
        </w:rPr>
        <w:t xml:space="preserve">             Availability</w:t>
      </w:r>
    </w:p>
    <w:tbl>
      <w:tblPr>
        <w:tblStyle w:val="TableGrid"/>
        <w:tblpPr w:leftFromText="180" w:rightFromText="180" w:vertAnchor="text" w:horzAnchor="page" w:tblpX="3085" w:tblpY="67"/>
        <w:tblOverlap w:val="never"/>
        <w:tblW w:w="0" w:type="auto"/>
        <w:tblLook w:val="04A0"/>
      </w:tblPr>
      <w:tblGrid>
        <w:gridCol w:w="3168"/>
        <w:gridCol w:w="1080"/>
      </w:tblGrid>
      <w:tr w:rsidR="0040298E" w:rsidRPr="0082176F" w:rsidTr="0040298E">
        <w:trPr>
          <w:trHeight w:val="1022"/>
        </w:trPr>
        <w:tc>
          <w:tcPr>
            <w:tcW w:w="3168" w:type="dxa"/>
            <w:vMerge w:val="restart"/>
          </w:tcPr>
          <w:p w:rsidR="0040298E" w:rsidRPr="0082176F" w:rsidRDefault="0040298E" w:rsidP="0082176F">
            <w:pPr>
              <w:pStyle w:val="ListParagraph"/>
              <w:spacing w:line="276" w:lineRule="auto"/>
              <w:ind w:left="0"/>
              <w:jc w:val="both"/>
              <w:rPr>
                <w:rFonts w:ascii="Arial" w:hAnsi="Arial" w:cs="Arial"/>
                <w:sz w:val="22"/>
                <w:szCs w:val="22"/>
              </w:rPr>
            </w:pPr>
            <w:r w:rsidRPr="0082176F">
              <w:rPr>
                <w:rFonts w:ascii="Arial" w:hAnsi="Arial" w:cs="Arial"/>
                <w:sz w:val="22"/>
                <w:szCs w:val="22"/>
              </w:rPr>
              <w:t>3       5        8      9     11</w:t>
            </w:r>
          </w:p>
          <w:p w:rsidR="0040298E" w:rsidRPr="0082176F" w:rsidRDefault="0040298E" w:rsidP="0082176F">
            <w:pPr>
              <w:pStyle w:val="ListParagraph"/>
              <w:spacing w:line="276" w:lineRule="auto"/>
              <w:ind w:left="0"/>
              <w:jc w:val="both"/>
              <w:rPr>
                <w:rFonts w:ascii="Arial" w:hAnsi="Arial" w:cs="Arial"/>
                <w:sz w:val="22"/>
                <w:szCs w:val="22"/>
              </w:rPr>
            </w:pPr>
            <w:r w:rsidRPr="0082176F">
              <w:rPr>
                <w:rFonts w:ascii="Arial" w:hAnsi="Arial" w:cs="Arial"/>
                <w:sz w:val="22"/>
                <w:szCs w:val="22"/>
              </w:rPr>
              <w:t>5       4       10     7     10</w:t>
            </w:r>
          </w:p>
          <w:p w:rsidR="0040298E" w:rsidRPr="0082176F" w:rsidRDefault="0040298E" w:rsidP="0082176F">
            <w:pPr>
              <w:pStyle w:val="ListParagraph"/>
              <w:spacing w:line="276" w:lineRule="auto"/>
              <w:ind w:left="0"/>
              <w:jc w:val="both"/>
              <w:rPr>
                <w:rFonts w:ascii="Arial" w:hAnsi="Arial" w:cs="Arial"/>
                <w:sz w:val="22"/>
                <w:szCs w:val="22"/>
              </w:rPr>
            </w:pPr>
            <w:r w:rsidRPr="0082176F">
              <w:rPr>
                <w:rFonts w:ascii="Arial" w:hAnsi="Arial" w:cs="Arial"/>
                <w:sz w:val="22"/>
                <w:szCs w:val="22"/>
              </w:rPr>
              <w:t>2       5        8      7      5</w:t>
            </w:r>
          </w:p>
          <w:p w:rsidR="0040298E" w:rsidRPr="0082176F" w:rsidRDefault="0040298E" w:rsidP="0082176F">
            <w:pPr>
              <w:pStyle w:val="ListParagraph"/>
              <w:spacing w:line="276" w:lineRule="auto"/>
              <w:ind w:left="0"/>
              <w:jc w:val="both"/>
              <w:rPr>
                <w:rFonts w:ascii="Arial" w:hAnsi="Arial" w:cs="Arial"/>
                <w:sz w:val="22"/>
                <w:szCs w:val="22"/>
              </w:rPr>
            </w:pPr>
          </w:p>
          <w:p w:rsidR="0040298E" w:rsidRPr="0082176F" w:rsidRDefault="0040298E" w:rsidP="0082176F">
            <w:pPr>
              <w:pStyle w:val="ListParagraph"/>
              <w:spacing w:after="100" w:afterAutospacing="1" w:line="276" w:lineRule="auto"/>
              <w:ind w:left="0"/>
              <w:jc w:val="both"/>
              <w:rPr>
                <w:rFonts w:ascii="Arial" w:hAnsi="Arial" w:cs="Arial"/>
                <w:sz w:val="22"/>
                <w:szCs w:val="22"/>
              </w:rPr>
            </w:pPr>
            <w:r w:rsidRPr="0082176F">
              <w:rPr>
                <w:rFonts w:ascii="Arial" w:hAnsi="Arial" w:cs="Arial"/>
                <w:sz w:val="22"/>
                <w:szCs w:val="22"/>
              </w:rPr>
              <w:t>10   15        25    30    40</w:t>
            </w:r>
          </w:p>
        </w:tc>
        <w:tc>
          <w:tcPr>
            <w:tcW w:w="1080" w:type="dxa"/>
          </w:tcPr>
          <w:p w:rsidR="0040298E" w:rsidRPr="0082176F" w:rsidRDefault="0040298E" w:rsidP="0082176F">
            <w:pPr>
              <w:pStyle w:val="ListParagraph"/>
              <w:spacing w:line="276" w:lineRule="auto"/>
              <w:ind w:left="0"/>
              <w:jc w:val="both"/>
              <w:rPr>
                <w:rFonts w:ascii="Arial" w:hAnsi="Arial" w:cs="Arial"/>
                <w:sz w:val="22"/>
                <w:szCs w:val="22"/>
              </w:rPr>
            </w:pPr>
            <w:r w:rsidRPr="0082176F">
              <w:rPr>
                <w:rFonts w:ascii="Arial" w:hAnsi="Arial" w:cs="Arial"/>
                <w:sz w:val="22"/>
                <w:szCs w:val="22"/>
              </w:rPr>
              <w:t xml:space="preserve">      20               </w:t>
            </w:r>
          </w:p>
          <w:p w:rsidR="0040298E" w:rsidRPr="0082176F" w:rsidRDefault="0040298E" w:rsidP="0082176F">
            <w:pPr>
              <w:pStyle w:val="ListParagraph"/>
              <w:spacing w:line="276" w:lineRule="auto"/>
              <w:ind w:left="0"/>
              <w:jc w:val="both"/>
              <w:rPr>
                <w:rFonts w:ascii="Arial" w:hAnsi="Arial" w:cs="Arial"/>
                <w:sz w:val="22"/>
                <w:szCs w:val="22"/>
              </w:rPr>
            </w:pPr>
            <w:r w:rsidRPr="0082176F">
              <w:rPr>
                <w:rFonts w:ascii="Arial" w:hAnsi="Arial" w:cs="Arial"/>
                <w:sz w:val="22"/>
                <w:szCs w:val="22"/>
              </w:rPr>
              <w:t xml:space="preserve">      40</w:t>
            </w:r>
          </w:p>
          <w:p w:rsidR="0040298E" w:rsidRPr="0082176F" w:rsidRDefault="0040298E" w:rsidP="0082176F">
            <w:pPr>
              <w:pStyle w:val="ListParagraph"/>
              <w:spacing w:line="276" w:lineRule="auto"/>
              <w:ind w:left="0"/>
              <w:jc w:val="both"/>
              <w:rPr>
                <w:rFonts w:ascii="Arial" w:hAnsi="Arial" w:cs="Arial"/>
                <w:sz w:val="22"/>
                <w:szCs w:val="22"/>
              </w:rPr>
            </w:pPr>
            <w:r w:rsidRPr="0082176F">
              <w:rPr>
                <w:rFonts w:ascii="Arial" w:hAnsi="Arial" w:cs="Arial"/>
                <w:sz w:val="22"/>
                <w:szCs w:val="22"/>
              </w:rPr>
              <w:t xml:space="preserve">      30</w:t>
            </w:r>
          </w:p>
          <w:p w:rsidR="0040298E" w:rsidRPr="0082176F" w:rsidRDefault="0040298E" w:rsidP="0082176F">
            <w:pPr>
              <w:pStyle w:val="ListParagraph"/>
              <w:spacing w:after="100" w:afterAutospacing="1" w:line="276" w:lineRule="auto"/>
              <w:ind w:left="0"/>
              <w:jc w:val="both"/>
              <w:rPr>
                <w:rFonts w:ascii="Arial" w:hAnsi="Arial" w:cs="Arial"/>
                <w:sz w:val="22"/>
                <w:szCs w:val="22"/>
              </w:rPr>
            </w:pPr>
            <w:r w:rsidRPr="0082176F">
              <w:rPr>
                <w:rFonts w:ascii="Arial" w:hAnsi="Arial" w:cs="Arial"/>
                <w:sz w:val="22"/>
                <w:szCs w:val="22"/>
              </w:rPr>
              <w:t xml:space="preserve">      30</w:t>
            </w:r>
          </w:p>
        </w:tc>
      </w:tr>
      <w:tr w:rsidR="0040298E" w:rsidRPr="0082176F" w:rsidTr="0040298E">
        <w:tc>
          <w:tcPr>
            <w:tcW w:w="3168" w:type="dxa"/>
            <w:vMerge/>
          </w:tcPr>
          <w:p w:rsidR="0040298E" w:rsidRPr="0082176F" w:rsidRDefault="0040298E" w:rsidP="0082176F">
            <w:pPr>
              <w:pStyle w:val="ListParagraph"/>
              <w:spacing w:after="100" w:afterAutospacing="1" w:line="276" w:lineRule="auto"/>
              <w:ind w:left="0"/>
              <w:jc w:val="both"/>
              <w:rPr>
                <w:rFonts w:ascii="Arial" w:hAnsi="Arial" w:cs="Arial"/>
                <w:sz w:val="22"/>
                <w:szCs w:val="22"/>
              </w:rPr>
            </w:pPr>
          </w:p>
        </w:tc>
        <w:tc>
          <w:tcPr>
            <w:tcW w:w="1080" w:type="dxa"/>
          </w:tcPr>
          <w:p w:rsidR="0040298E" w:rsidRPr="0082176F" w:rsidRDefault="0040298E" w:rsidP="0082176F">
            <w:pPr>
              <w:pStyle w:val="ListParagraph"/>
              <w:spacing w:after="100" w:afterAutospacing="1" w:line="276" w:lineRule="auto"/>
              <w:ind w:left="0"/>
              <w:jc w:val="both"/>
              <w:rPr>
                <w:rFonts w:ascii="Arial" w:hAnsi="Arial" w:cs="Arial"/>
                <w:sz w:val="22"/>
                <w:szCs w:val="22"/>
              </w:rPr>
            </w:pPr>
            <w:r w:rsidRPr="0082176F">
              <w:rPr>
                <w:rFonts w:ascii="Arial" w:hAnsi="Arial" w:cs="Arial"/>
                <w:sz w:val="22"/>
                <w:szCs w:val="22"/>
              </w:rPr>
              <w:t xml:space="preserve">     120</w:t>
            </w:r>
          </w:p>
        </w:tc>
      </w:tr>
    </w:tbl>
    <w:p w:rsidR="0040298E" w:rsidRPr="0040298E" w:rsidRDefault="0040298E" w:rsidP="0082176F">
      <w:pPr>
        <w:pStyle w:val="ListParagraph"/>
        <w:spacing w:line="276" w:lineRule="auto"/>
        <w:jc w:val="both"/>
        <w:rPr>
          <w:rFonts w:ascii="Arial" w:hAnsi="Arial" w:cs="Arial"/>
          <w:sz w:val="22"/>
          <w:szCs w:val="22"/>
          <w:vertAlign w:val="subscript"/>
        </w:rPr>
      </w:pPr>
      <w:r w:rsidRPr="0040298E">
        <w:rPr>
          <w:rFonts w:ascii="Arial" w:hAnsi="Arial" w:cs="Arial"/>
          <w:sz w:val="22"/>
          <w:szCs w:val="22"/>
        </w:rPr>
        <w:t xml:space="preserve">            O</w:t>
      </w:r>
      <w:r w:rsidRPr="0040298E">
        <w:rPr>
          <w:rFonts w:ascii="Arial" w:hAnsi="Arial" w:cs="Arial"/>
          <w:sz w:val="22"/>
          <w:szCs w:val="22"/>
          <w:vertAlign w:val="subscript"/>
        </w:rPr>
        <w:t>1</w:t>
      </w:r>
    </w:p>
    <w:p w:rsidR="0040298E" w:rsidRPr="0040298E" w:rsidRDefault="0040298E" w:rsidP="0082176F">
      <w:pPr>
        <w:pStyle w:val="ListParagraph"/>
        <w:spacing w:line="276" w:lineRule="auto"/>
        <w:jc w:val="both"/>
        <w:rPr>
          <w:rFonts w:ascii="Arial" w:hAnsi="Arial" w:cs="Arial"/>
          <w:sz w:val="22"/>
          <w:szCs w:val="22"/>
          <w:vertAlign w:val="subscript"/>
        </w:rPr>
      </w:pPr>
      <w:r w:rsidRPr="0040298E">
        <w:rPr>
          <w:rFonts w:ascii="Arial" w:hAnsi="Arial" w:cs="Arial"/>
          <w:sz w:val="22"/>
          <w:szCs w:val="22"/>
        </w:rPr>
        <w:t xml:space="preserve">            O</w:t>
      </w:r>
      <w:r w:rsidRPr="0040298E">
        <w:rPr>
          <w:rFonts w:ascii="Arial" w:hAnsi="Arial" w:cs="Arial"/>
          <w:sz w:val="22"/>
          <w:szCs w:val="22"/>
          <w:vertAlign w:val="subscript"/>
        </w:rPr>
        <w:t>2</w:t>
      </w:r>
    </w:p>
    <w:p w:rsidR="0040298E" w:rsidRPr="0040298E" w:rsidRDefault="0040298E" w:rsidP="0082176F">
      <w:pPr>
        <w:spacing w:line="276" w:lineRule="auto"/>
        <w:ind w:left="360"/>
        <w:jc w:val="both"/>
        <w:rPr>
          <w:rFonts w:ascii="Arial" w:hAnsi="Arial" w:cs="Arial"/>
          <w:sz w:val="22"/>
          <w:szCs w:val="22"/>
        </w:rPr>
      </w:pPr>
      <w:r w:rsidRPr="0040298E">
        <w:rPr>
          <w:rFonts w:ascii="Arial" w:hAnsi="Arial" w:cs="Arial"/>
          <w:sz w:val="22"/>
          <w:szCs w:val="22"/>
        </w:rPr>
        <w:t xml:space="preserve">                  O</w:t>
      </w:r>
      <w:r w:rsidRPr="0040298E">
        <w:rPr>
          <w:rFonts w:ascii="Arial" w:hAnsi="Arial" w:cs="Arial"/>
          <w:sz w:val="22"/>
          <w:szCs w:val="22"/>
          <w:vertAlign w:val="subscript"/>
        </w:rPr>
        <w:t>3</w:t>
      </w:r>
    </w:p>
    <w:p w:rsidR="0040298E" w:rsidRPr="0040298E" w:rsidRDefault="0040298E" w:rsidP="0082176F">
      <w:pPr>
        <w:tabs>
          <w:tab w:val="center" w:pos="1382"/>
        </w:tabs>
        <w:spacing w:line="276" w:lineRule="auto"/>
        <w:ind w:left="360"/>
        <w:jc w:val="both"/>
        <w:rPr>
          <w:rFonts w:ascii="Arial" w:hAnsi="Arial" w:cs="Arial"/>
          <w:sz w:val="22"/>
          <w:szCs w:val="22"/>
        </w:rPr>
      </w:pPr>
      <w:r w:rsidRPr="0040298E">
        <w:rPr>
          <w:rFonts w:ascii="Arial" w:hAnsi="Arial" w:cs="Arial"/>
          <w:sz w:val="22"/>
          <w:szCs w:val="22"/>
        </w:rPr>
        <w:tab/>
      </w:r>
    </w:p>
    <w:p w:rsidR="0040298E" w:rsidRPr="0040298E" w:rsidRDefault="0040298E" w:rsidP="0082176F">
      <w:pPr>
        <w:tabs>
          <w:tab w:val="center" w:pos="1382"/>
        </w:tabs>
        <w:spacing w:line="276" w:lineRule="auto"/>
        <w:ind w:left="360"/>
        <w:jc w:val="both"/>
        <w:rPr>
          <w:rFonts w:ascii="Arial" w:hAnsi="Arial" w:cs="Arial"/>
          <w:sz w:val="22"/>
          <w:szCs w:val="22"/>
          <w:vertAlign w:val="subscript"/>
        </w:rPr>
      </w:pPr>
      <w:r w:rsidRPr="0040298E">
        <w:rPr>
          <w:rFonts w:ascii="Arial" w:hAnsi="Arial" w:cs="Arial"/>
          <w:sz w:val="22"/>
          <w:szCs w:val="22"/>
        </w:rPr>
        <w:t>Requirements</w:t>
      </w:r>
      <w:r w:rsidRPr="0040298E">
        <w:rPr>
          <w:rFonts w:ascii="Arial" w:hAnsi="Arial" w:cs="Arial"/>
          <w:sz w:val="22"/>
          <w:szCs w:val="22"/>
        </w:rPr>
        <w:br w:type="textWrapping" w:clear="all"/>
        <w:t xml:space="preserve">                                                     </w:t>
      </w:r>
    </w:p>
    <w:p w:rsidR="0040298E" w:rsidRDefault="0040298E" w:rsidP="0082176F">
      <w:pPr>
        <w:pStyle w:val="ListParagraph"/>
        <w:numPr>
          <w:ilvl w:val="0"/>
          <w:numId w:val="1"/>
        </w:numPr>
        <w:spacing w:after="200" w:line="276" w:lineRule="auto"/>
        <w:jc w:val="both"/>
        <w:rPr>
          <w:rFonts w:ascii="Arial" w:hAnsi="Arial" w:cs="Arial"/>
          <w:sz w:val="22"/>
          <w:szCs w:val="22"/>
        </w:rPr>
      </w:pPr>
      <w:r w:rsidRPr="0040298E">
        <w:rPr>
          <w:rFonts w:ascii="Arial" w:hAnsi="Arial" w:cs="Arial"/>
          <w:sz w:val="22"/>
          <w:szCs w:val="22"/>
        </w:rPr>
        <w:t>Four jobs can be processed on four different machines, one job on one machine. Resulting times in minutes vary with assignments. They are given below:</w:t>
      </w:r>
    </w:p>
    <w:p w:rsidR="0082176F" w:rsidRPr="0040298E" w:rsidRDefault="0082176F" w:rsidP="0082176F">
      <w:pPr>
        <w:pStyle w:val="ListParagraph"/>
        <w:spacing w:after="200" w:line="276" w:lineRule="auto"/>
        <w:ind w:left="450"/>
        <w:jc w:val="both"/>
        <w:rPr>
          <w:rFonts w:ascii="Arial" w:hAnsi="Arial" w:cs="Arial"/>
          <w:sz w:val="22"/>
          <w:szCs w:val="22"/>
        </w:rPr>
      </w:pPr>
    </w:p>
    <w:p w:rsidR="0040298E" w:rsidRPr="0040298E" w:rsidRDefault="0040298E" w:rsidP="0082176F">
      <w:pPr>
        <w:pStyle w:val="ListParagraph"/>
        <w:spacing w:line="276" w:lineRule="auto"/>
        <w:rPr>
          <w:rFonts w:ascii="Arial" w:hAnsi="Arial" w:cs="Arial"/>
          <w:sz w:val="22"/>
          <w:szCs w:val="22"/>
        </w:rPr>
      </w:pPr>
      <w:r>
        <w:rPr>
          <w:rFonts w:ascii="Arial" w:hAnsi="Arial" w:cs="Arial"/>
          <w:sz w:val="22"/>
          <w:szCs w:val="22"/>
        </w:rPr>
        <w:t xml:space="preserve">                                                   </w:t>
      </w:r>
      <w:r w:rsidRPr="0040298E">
        <w:rPr>
          <w:rFonts w:ascii="Arial" w:hAnsi="Arial" w:cs="Arial"/>
          <w:sz w:val="22"/>
          <w:szCs w:val="22"/>
        </w:rPr>
        <w:t>Machines</w:t>
      </w:r>
    </w:p>
    <w:tbl>
      <w:tblPr>
        <w:tblStyle w:val="TableGrid"/>
        <w:tblpPr w:leftFromText="180" w:rightFromText="180" w:vertAnchor="text" w:tblpX="1692" w:tblpY="1"/>
        <w:tblOverlap w:val="never"/>
        <w:tblW w:w="0" w:type="auto"/>
        <w:tblLook w:val="04A0"/>
      </w:tblPr>
      <w:tblGrid>
        <w:gridCol w:w="424"/>
        <w:gridCol w:w="1218"/>
        <w:gridCol w:w="1219"/>
        <w:gridCol w:w="1220"/>
        <w:gridCol w:w="1220"/>
      </w:tblGrid>
      <w:tr w:rsidR="0040298E" w:rsidRPr="0040298E" w:rsidTr="006B7919">
        <w:tc>
          <w:tcPr>
            <w:tcW w:w="424" w:type="dxa"/>
          </w:tcPr>
          <w:p w:rsidR="0040298E" w:rsidRPr="0040298E" w:rsidRDefault="0040298E" w:rsidP="0082176F">
            <w:pPr>
              <w:pStyle w:val="ListParagraph"/>
              <w:spacing w:line="276" w:lineRule="auto"/>
              <w:ind w:left="0"/>
              <w:jc w:val="center"/>
              <w:rPr>
                <w:rFonts w:ascii="Arial" w:hAnsi="Arial" w:cs="Arial"/>
                <w:sz w:val="22"/>
                <w:szCs w:val="22"/>
              </w:rPr>
            </w:pPr>
          </w:p>
        </w:tc>
        <w:tc>
          <w:tcPr>
            <w:tcW w:w="121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A</w:t>
            </w:r>
          </w:p>
        </w:tc>
        <w:tc>
          <w:tcPr>
            <w:tcW w:w="1219"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B</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C</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D</w:t>
            </w:r>
          </w:p>
        </w:tc>
      </w:tr>
      <w:tr w:rsidR="0040298E" w:rsidRPr="0040298E" w:rsidTr="006B7919">
        <w:tc>
          <w:tcPr>
            <w:tcW w:w="424"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I</w:t>
            </w:r>
          </w:p>
        </w:tc>
        <w:tc>
          <w:tcPr>
            <w:tcW w:w="121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42</w:t>
            </w:r>
          </w:p>
        </w:tc>
        <w:tc>
          <w:tcPr>
            <w:tcW w:w="1219"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35</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28</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21</w:t>
            </w:r>
          </w:p>
        </w:tc>
      </w:tr>
      <w:tr w:rsidR="0040298E" w:rsidRPr="0040298E" w:rsidTr="006B7919">
        <w:tc>
          <w:tcPr>
            <w:tcW w:w="424"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II</w:t>
            </w:r>
          </w:p>
        </w:tc>
        <w:tc>
          <w:tcPr>
            <w:tcW w:w="121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30</w:t>
            </w:r>
          </w:p>
        </w:tc>
        <w:tc>
          <w:tcPr>
            <w:tcW w:w="1219"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25</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20</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15</w:t>
            </w:r>
          </w:p>
        </w:tc>
      </w:tr>
      <w:tr w:rsidR="0040298E" w:rsidRPr="0040298E" w:rsidTr="006B7919">
        <w:tc>
          <w:tcPr>
            <w:tcW w:w="424"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III</w:t>
            </w:r>
          </w:p>
        </w:tc>
        <w:tc>
          <w:tcPr>
            <w:tcW w:w="121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30</w:t>
            </w:r>
          </w:p>
        </w:tc>
        <w:tc>
          <w:tcPr>
            <w:tcW w:w="1219"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25</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20</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15</w:t>
            </w:r>
          </w:p>
        </w:tc>
      </w:tr>
      <w:tr w:rsidR="0040298E" w:rsidRPr="0040298E" w:rsidTr="006B7919">
        <w:tc>
          <w:tcPr>
            <w:tcW w:w="424"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IV</w:t>
            </w:r>
          </w:p>
        </w:tc>
        <w:tc>
          <w:tcPr>
            <w:tcW w:w="1218"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24</w:t>
            </w:r>
          </w:p>
        </w:tc>
        <w:tc>
          <w:tcPr>
            <w:tcW w:w="1219"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20</w:t>
            </w:r>
          </w:p>
        </w:tc>
        <w:tc>
          <w:tcPr>
            <w:tcW w:w="1220" w:type="dxa"/>
          </w:tcPr>
          <w:p w:rsidR="0040298E" w:rsidRPr="0040298E" w:rsidRDefault="0040298E" w:rsidP="0082176F">
            <w:pPr>
              <w:pStyle w:val="ListParagraph"/>
              <w:spacing w:line="276" w:lineRule="auto"/>
              <w:ind w:left="0"/>
              <w:jc w:val="center"/>
              <w:rPr>
                <w:rFonts w:ascii="Arial" w:hAnsi="Arial" w:cs="Arial"/>
                <w:sz w:val="22"/>
                <w:szCs w:val="22"/>
              </w:rPr>
            </w:pPr>
            <w:r w:rsidRPr="0040298E">
              <w:rPr>
                <w:rFonts w:ascii="Arial" w:hAnsi="Arial" w:cs="Arial"/>
                <w:sz w:val="22"/>
                <w:szCs w:val="22"/>
              </w:rPr>
              <w:t>16</w:t>
            </w:r>
          </w:p>
        </w:tc>
        <w:tc>
          <w:tcPr>
            <w:tcW w:w="1220" w:type="dxa"/>
          </w:tcPr>
          <w:p w:rsidR="0040298E" w:rsidRPr="0040298E" w:rsidRDefault="0040298E" w:rsidP="0082176F">
            <w:pPr>
              <w:pStyle w:val="ListParagraph"/>
              <w:ind w:left="0"/>
              <w:jc w:val="center"/>
              <w:rPr>
                <w:rFonts w:ascii="Arial" w:hAnsi="Arial" w:cs="Arial"/>
                <w:sz w:val="22"/>
                <w:szCs w:val="22"/>
              </w:rPr>
            </w:pPr>
            <w:r w:rsidRPr="0040298E">
              <w:rPr>
                <w:rFonts w:ascii="Arial" w:hAnsi="Arial" w:cs="Arial"/>
                <w:sz w:val="22"/>
                <w:szCs w:val="22"/>
              </w:rPr>
              <w:t>12</w:t>
            </w:r>
          </w:p>
        </w:tc>
      </w:tr>
    </w:tbl>
    <w:p w:rsidR="0040298E" w:rsidRPr="0040298E" w:rsidRDefault="0040298E" w:rsidP="0082176F">
      <w:pPr>
        <w:pStyle w:val="ListParagraph"/>
        <w:spacing w:line="276" w:lineRule="auto"/>
        <w:jc w:val="both"/>
        <w:rPr>
          <w:rFonts w:ascii="Arial" w:hAnsi="Arial" w:cs="Arial"/>
          <w:sz w:val="22"/>
          <w:szCs w:val="22"/>
        </w:rPr>
      </w:pPr>
    </w:p>
    <w:p w:rsidR="0040298E" w:rsidRDefault="0040298E" w:rsidP="0082176F">
      <w:pPr>
        <w:pStyle w:val="ListParagraph"/>
        <w:spacing w:line="276" w:lineRule="auto"/>
        <w:jc w:val="both"/>
        <w:rPr>
          <w:rFonts w:ascii="Arial" w:hAnsi="Arial" w:cs="Arial"/>
          <w:sz w:val="22"/>
          <w:szCs w:val="22"/>
        </w:rPr>
      </w:pPr>
    </w:p>
    <w:p w:rsidR="0040298E" w:rsidRPr="0040298E" w:rsidRDefault="0040298E" w:rsidP="0082176F">
      <w:pPr>
        <w:pStyle w:val="ListParagraph"/>
        <w:spacing w:line="276" w:lineRule="auto"/>
        <w:jc w:val="both"/>
        <w:rPr>
          <w:rFonts w:ascii="Arial" w:hAnsi="Arial" w:cs="Arial"/>
          <w:sz w:val="22"/>
          <w:szCs w:val="22"/>
        </w:rPr>
      </w:pPr>
      <w:r w:rsidRPr="0040298E">
        <w:rPr>
          <w:rFonts w:ascii="Arial" w:hAnsi="Arial" w:cs="Arial"/>
          <w:sz w:val="22"/>
          <w:szCs w:val="22"/>
        </w:rPr>
        <w:t>Jobs</w:t>
      </w:r>
    </w:p>
    <w:p w:rsidR="0040298E" w:rsidRPr="0040298E" w:rsidRDefault="0040298E" w:rsidP="0082176F">
      <w:pPr>
        <w:pStyle w:val="ListParagraph"/>
        <w:spacing w:line="276" w:lineRule="auto"/>
        <w:jc w:val="both"/>
        <w:rPr>
          <w:rFonts w:ascii="Arial" w:hAnsi="Arial" w:cs="Arial"/>
          <w:sz w:val="22"/>
          <w:szCs w:val="22"/>
        </w:rPr>
      </w:pPr>
    </w:p>
    <w:p w:rsidR="0040298E" w:rsidRPr="0040298E" w:rsidRDefault="0040298E" w:rsidP="0082176F">
      <w:pPr>
        <w:pStyle w:val="ListParagraph"/>
        <w:spacing w:line="276" w:lineRule="auto"/>
        <w:jc w:val="both"/>
        <w:rPr>
          <w:rFonts w:ascii="Arial" w:hAnsi="Arial" w:cs="Arial"/>
          <w:sz w:val="22"/>
          <w:szCs w:val="22"/>
        </w:rPr>
      </w:pPr>
    </w:p>
    <w:p w:rsidR="0040298E" w:rsidRDefault="0040298E" w:rsidP="0082176F">
      <w:pPr>
        <w:tabs>
          <w:tab w:val="left" w:pos="2128"/>
        </w:tabs>
        <w:spacing w:line="276" w:lineRule="auto"/>
        <w:rPr>
          <w:sz w:val="22"/>
          <w:szCs w:val="22"/>
        </w:rPr>
      </w:pPr>
      <w:r w:rsidRPr="0040298E">
        <w:rPr>
          <w:sz w:val="22"/>
          <w:szCs w:val="22"/>
        </w:rPr>
        <w:t xml:space="preserve">            </w:t>
      </w:r>
    </w:p>
    <w:p w:rsidR="0040298E" w:rsidRDefault="0040298E" w:rsidP="0082176F">
      <w:pPr>
        <w:tabs>
          <w:tab w:val="left" w:pos="2128"/>
        </w:tabs>
        <w:spacing w:line="276" w:lineRule="auto"/>
        <w:rPr>
          <w:rFonts w:ascii="Arial" w:hAnsi="Arial" w:cs="Arial"/>
          <w:sz w:val="22"/>
          <w:szCs w:val="22"/>
        </w:rPr>
      </w:pPr>
      <w:r>
        <w:rPr>
          <w:sz w:val="22"/>
          <w:szCs w:val="22"/>
        </w:rPr>
        <w:t xml:space="preserve">        </w:t>
      </w:r>
      <w:r w:rsidRPr="0040298E">
        <w:rPr>
          <w:sz w:val="22"/>
          <w:szCs w:val="22"/>
        </w:rPr>
        <w:t xml:space="preserve">  </w:t>
      </w:r>
      <w:r w:rsidRPr="0040298E">
        <w:rPr>
          <w:rFonts w:ascii="Arial" w:hAnsi="Arial" w:cs="Arial"/>
          <w:sz w:val="22"/>
          <w:szCs w:val="22"/>
        </w:rPr>
        <w:t>Find the optimum assignment of jobs to machines and the corresponding time.</w:t>
      </w:r>
    </w:p>
    <w:p w:rsidR="0082176F" w:rsidRPr="0040298E" w:rsidRDefault="0082176F" w:rsidP="0082176F">
      <w:pPr>
        <w:tabs>
          <w:tab w:val="left" w:pos="2128"/>
        </w:tabs>
        <w:rPr>
          <w:rFonts w:ascii="Arial" w:hAnsi="Arial" w:cs="Arial"/>
          <w:sz w:val="22"/>
          <w:szCs w:val="22"/>
        </w:rPr>
      </w:pPr>
    </w:p>
    <w:p w:rsidR="0040298E" w:rsidRPr="0040298E" w:rsidRDefault="0040298E" w:rsidP="0082176F">
      <w:pPr>
        <w:pStyle w:val="ListParagraph"/>
        <w:numPr>
          <w:ilvl w:val="0"/>
          <w:numId w:val="1"/>
        </w:numPr>
        <w:spacing w:line="276" w:lineRule="auto"/>
        <w:ind w:left="446"/>
        <w:jc w:val="both"/>
        <w:rPr>
          <w:rFonts w:ascii="Arial" w:hAnsi="Arial" w:cs="Arial"/>
          <w:sz w:val="22"/>
          <w:szCs w:val="22"/>
        </w:rPr>
      </w:pPr>
      <w:r w:rsidRPr="0040298E">
        <w:rPr>
          <w:rFonts w:ascii="Arial" w:hAnsi="Arial" w:cs="Arial"/>
          <w:sz w:val="22"/>
          <w:szCs w:val="22"/>
        </w:rPr>
        <w:t>On an average 96 patients arrive in an emergency clinic which works for 24 hours a day. Also on an average a patient requires 10 minutes of active attention. Assume that the facility can handle only one emergency at a time. Suppose that it costs the clinic Rs.100 per patient and each minute of decrease in the average service time of 10 minutes would cost the clinic Rs.10 more per patient. How much would have to be budgeted by the clinic to decrease the average size of the queue to half?</w:t>
      </w:r>
    </w:p>
    <w:p w:rsidR="004311DC" w:rsidRPr="002C46D5" w:rsidRDefault="0021000B" w:rsidP="00184382">
      <w:pPr>
        <w:spacing w:line="360" w:lineRule="auto"/>
        <w:jc w:val="center"/>
        <w:rPr>
          <w:sz w:val="36"/>
          <w:szCs w:val="36"/>
        </w:rPr>
      </w:pPr>
      <w:r w:rsidRPr="002C46D5">
        <w:rPr>
          <w:sz w:val="36"/>
          <w:szCs w:val="36"/>
        </w:rPr>
        <w:t>* * * * * *</w:t>
      </w:r>
      <w:r w:rsidR="002C46D5">
        <w:rPr>
          <w:sz w:val="36"/>
          <w:szCs w:val="36"/>
        </w:rPr>
        <w:t xml:space="preserve"> *</w:t>
      </w:r>
    </w:p>
    <w:sectPr w:rsidR="004311DC" w:rsidRPr="002C46D5" w:rsidSect="00C66CD4">
      <w:pgSz w:w="11909" w:h="16834" w:code="9"/>
      <w:pgMar w:top="72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C95"/>
    <w:multiLevelType w:val="hybridMultilevel"/>
    <w:tmpl w:val="7E900228"/>
    <w:lvl w:ilvl="0" w:tplc="1B68C0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255E3"/>
    <w:multiLevelType w:val="hybridMultilevel"/>
    <w:tmpl w:val="637E49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CCE1D0C"/>
    <w:multiLevelType w:val="hybridMultilevel"/>
    <w:tmpl w:val="E9FCEEB6"/>
    <w:lvl w:ilvl="0" w:tplc="1B68C082">
      <w:start w:val="1"/>
      <w:numFmt w:val="decimal"/>
      <w:lvlText w:val="%1."/>
      <w:lvlJc w:val="left"/>
      <w:pPr>
        <w:ind w:left="450" w:hanging="360"/>
      </w:pPr>
      <w:rPr>
        <w:rFonts w:hint="default"/>
        <w:b w:val="0"/>
      </w:rPr>
    </w:lvl>
    <w:lvl w:ilvl="1" w:tplc="6292FAD0">
      <w:start w:val="1"/>
      <w:numFmt w:val="lowerRoman"/>
      <w:lvlText w:val="(%2)"/>
      <w:lvlJc w:val="righ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34DC2"/>
    <w:multiLevelType w:val="hybridMultilevel"/>
    <w:tmpl w:val="81CA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000B"/>
    <w:rsid w:val="00051D7F"/>
    <w:rsid w:val="00082361"/>
    <w:rsid w:val="000A415E"/>
    <w:rsid w:val="000A6664"/>
    <w:rsid w:val="000D17AC"/>
    <w:rsid w:val="000E1FCF"/>
    <w:rsid w:val="00184382"/>
    <w:rsid w:val="001C0C00"/>
    <w:rsid w:val="001E1844"/>
    <w:rsid w:val="001F5541"/>
    <w:rsid w:val="0021000B"/>
    <w:rsid w:val="002445AB"/>
    <w:rsid w:val="0026641F"/>
    <w:rsid w:val="0027762C"/>
    <w:rsid w:val="002C34B2"/>
    <w:rsid w:val="002C46D5"/>
    <w:rsid w:val="002C57FA"/>
    <w:rsid w:val="00335013"/>
    <w:rsid w:val="003C0DDF"/>
    <w:rsid w:val="003D5BFF"/>
    <w:rsid w:val="003F0F14"/>
    <w:rsid w:val="0040298E"/>
    <w:rsid w:val="004311DC"/>
    <w:rsid w:val="0043730E"/>
    <w:rsid w:val="0047132A"/>
    <w:rsid w:val="004C4CD7"/>
    <w:rsid w:val="004D1806"/>
    <w:rsid w:val="005741D4"/>
    <w:rsid w:val="005826D4"/>
    <w:rsid w:val="005F1D69"/>
    <w:rsid w:val="006E6429"/>
    <w:rsid w:val="00702E13"/>
    <w:rsid w:val="00727549"/>
    <w:rsid w:val="0073139C"/>
    <w:rsid w:val="00740185"/>
    <w:rsid w:val="00746B5A"/>
    <w:rsid w:val="007471D5"/>
    <w:rsid w:val="007743B9"/>
    <w:rsid w:val="007F5545"/>
    <w:rsid w:val="00813600"/>
    <w:rsid w:val="0082176F"/>
    <w:rsid w:val="008243D5"/>
    <w:rsid w:val="008E43A6"/>
    <w:rsid w:val="00913CCD"/>
    <w:rsid w:val="00953B10"/>
    <w:rsid w:val="00A07A0F"/>
    <w:rsid w:val="00A12F79"/>
    <w:rsid w:val="00A60B7A"/>
    <w:rsid w:val="00A82BA8"/>
    <w:rsid w:val="00AE0742"/>
    <w:rsid w:val="00B17D6D"/>
    <w:rsid w:val="00B63E35"/>
    <w:rsid w:val="00BA0450"/>
    <w:rsid w:val="00C40B75"/>
    <w:rsid w:val="00C43919"/>
    <w:rsid w:val="00C66CD4"/>
    <w:rsid w:val="00C9068A"/>
    <w:rsid w:val="00CA0278"/>
    <w:rsid w:val="00D27049"/>
    <w:rsid w:val="00D54B91"/>
    <w:rsid w:val="00D716E6"/>
    <w:rsid w:val="00D73476"/>
    <w:rsid w:val="00DA3D7C"/>
    <w:rsid w:val="00DB4CE9"/>
    <w:rsid w:val="00DC307F"/>
    <w:rsid w:val="00E100F7"/>
    <w:rsid w:val="00E105E2"/>
    <w:rsid w:val="00E13D60"/>
    <w:rsid w:val="00E309CB"/>
    <w:rsid w:val="00E4498E"/>
    <w:rsid w:val="00E567AD"/>
    <w:rsid w:val="00E905BE"/>
    <w:rsid w:val="00EF23F9"/>
    <w:rsid w:val="00F5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00B"/>
    <w:pPr>
      <w:keepNext/>
      <w:tabs>
        <w:tab w:val="center" w:pos="4320"/>
      </w:tabs>
      <w:spacing w:line="288" w:lineRule="auto"/>
      <w:jc w:val="right"/>
      <w:outlineLvl w:val="0"/>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00B"/>
    <w:rPr>
      <w:rFonts w:ascii="Arial" w:eastAsia="Times New Roman" w:hAnsi="Arial" w:cs="Arial"/>
      <w:b/>
      <w:sz w:val="24"/>
      <w:szCs w:val="28"/>
    </w:rPr>
  </w:style>
  <w:style w:type="table" w:styleId="TableGrid">
    <w:name w:val="Table Grid"/>
    <w:basedOn w:val="TableNormal"/>
    <w:uiPriority w:val="59"/>
    <w:rsid w:val="002100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00B"/>
    <w:pPr>
      <w:ind w:left="720"/>
      <w:contextualSpacing/>
    </w:pPr>
  </w:style>
  <w:style w:type="character" w:styleId="PlaceholderText">
    <w:name w:val="Placeholder Text"/>
    <w:basedOn w:val="DefaultParagraphFont"/>
    <w:uiPriority w:val="99"/>
    <w:semiHidden/>
    <w:rsid w:val="00E13D60"/>
    <w:rPr>
      <w:color w:val="808080"/>
    </w:rPr>
  </w:style>
  <w:style w:type="paragraph" w:styleId="BalloonText">
    <w:name w:val="Balloon Text"/>
    <w:basedOn w:val="Normal"/>
    <w:link w:val="BalloonTextChar"/>
    <w:uiPriority w:val="99"/>
    <w:semiHidden/>
    <w:unhideWhenUsed/>
    <w:rsid w:val="00E13D60"/>
    <w:rPr>
      <w:rFonts w:ascii="Tahoma" w:hAnsi="Tahoma" w:cs="Tahoma"/>
      <w:sz w:val="16"/>
      <w:szCs w:val="16"/>
    </w:rPr>
  </w:style>
  <w:style w:type="character" w:customStyle="1" w:styleId="BalloonTextChar">
    <w:name w:val="Balloon Text Char"/>
    <w:basedOn w:val="DefaultParagraphFont"/>
    <w:link w:val="BalloonText"/>
    <w:uiPriority w:val="99"/>
    <w:semiHidden/>
    <w:rsid w:val="00E13D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dkm</cp:lastModifiedBy>
  <cp:revision>13</cp:revision>
  <dcterms:created xsi:type="dcterms:W3CDTF">2018-03-31T09:14:00Z</dcterms:created>
  <dcterms:modified xsi:type="dcterms:W3CDTF">2018-04-24T06:40:00Z</dcterms:modified>
</cp:coreProperties>
</file>