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56586" w:rsidTr="0028763C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586" w:rsidRPr="004E02E3" w:rsidRDefault="00A56586" w:rsidP="0028763C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A56586" w:rsidRDefault="00A56586" w:rsidP="0028763C"/>
        </w:tc>
        <w:tc>
          <w:tcPr>
            <w:tcW w:w="356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  <w:tc>
          <w:tcPr>
            <w:tcW w:w="357" w:type="dxa"/>
          </w:tcPr>
          <w:p w:rsidR="00A56586" w:rsidRDefault="00A56586" w:rsidP="0028763C"/>
        </w:tc>
      </w:tr>
    </w:tbl>
    <w:p w:rsidR="00A56586" w:rsidRPr="00217504" w:rsidRDefault="00A56586" w:rsidP="00A56586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A56586" w:rsidRPr="00217504" w:rsidRDefault="00A56586" w:rsidP="00A56586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A56586" w:rsidRDefault="00A56586" w:rsidP="00A56586">
      <w:pPr>
        <w:tabs>
          <w:tab w:val="left" w:pos="684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NOVEMBER – 2017</w:t>
      </w:r>
      <w:r w:rsidRPr="00217504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15CPCO3D</w:t>
      </w:r>
    </w:p>
    <w:p w:rsidR="00A56586" w:rsidRPr="00180A0C" w:rsidRDefault="00A56586" w:rsidP="00A56586">
      <w:pPr>
        <w:tabs>
          <w:tab w:val="left" w:pos="684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RESEARCH </w:t>
      </w:r>
      <w:r w:rsidR="00102295" w:rsidRPr="00102295">
        <w:rPr>
          <w:rFonts w:ascii="Arial" w:hAnsi="Arial" w:cs="Arial"/>
          <w:i/>
          <w:noProof/>
        </w:rPr>
        <w:pict>
          <v:line id="_x0000_s1026" style="position:absolute;left:0;text-align:left;z-index:251660288;mso-position-horizontal-relative:text;mso-position-vertical-relative:text" from="-9pt,14.5pt" to="544.5pt,14.5pt" strokeweight="3pt">
            <v:stroke linestyle="thinThin"/>
          </v:line>
        </w:pict>
      </w:r>
      <w:r>
        <w:rPr>
          <w:rFonts w:ascii="Arial" w:hAnsi="Arial" w:cs="Arial"/>
          <w:b/>
          <w:color w:val="000000"/>
        </w:rPr>
        <w:t>METHODOLOGY</w:t>
      </w:r>
    </w:p>
    <w:p w:rsidR="00A56586" w:rsidRDefault="00A56586" w:rsidP="00A56586">
      <w:pPr>
        <w:rPr>
          <w:rFonts w:ascii="Arial" w:hAnsi="Arial" w:cs="Arial"/>
          <w:b/>
          <w:sz w:val="22"/>
          <w:szCs w:val="22"/>
        </w:rPr>
      </w:pPr>
    </w:p>
    <w:p w:rsidR="00A56586" w:rsidRPr="00FB1E15" w:rsidRDefault="00A56586" w:rsidP="00A56586">
      <w:pPr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A56586" w:rsidRPr="00763C79" w:rsidRDefault="00A56586" w:rsidP="00A56586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A56586" w:rsidRDefault="00A56586" w:rsidP="00A565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A56586" w:rsidRPr="00A56586" w:rsidRDefault="00A56586" w:rsidP="00A5658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a) Define Research. What are the common barriers to social science research? </w:t>
      </w:r>
    </w:p>
    <w:p w:rsidR="00A56586" w:rsidRPr="00A56586" w:rsidRDefault="00A56586" w:rsidP="00A56586">
      <w:pPr>
        <w:pStyle w:val="ListParagraph"/>
        <w:spacing w:after="200"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(Or)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b) Briefly explain criteria of a good research problem.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586" w:rsidRPr="00A56586" w:rsidRDefault="00A56586" w:rsidP="00A5658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a) List out the characteristics of data &amp; sources of secondary data. </w:t>
      </w:r>
    </w:p>
    <w:p w:rsidR="00A56586" w:rsidRPr="00A56586" w:rsidRDefault="00A56586" w:rsidP="00A56586">
      <w:pPr>
        <w:pStyle w:val="ListParagraph"/>
        <w:spacing w:after="200"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(Or)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b) Explain briefly the methods of primary data collection.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586" w:rsidRPr="00A56586" w:rsidRDefault="00A56586" w:rsidP="00A5658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a) Bring out various components of research table. </w:t>
      </w:r>
    </w:p>
    <w:p w:rsidR="00A56586" w:rsidRPr="00A56586" w:rsidRDefault="00A56586" w:rsidP="00A56586">
      <w:pPr>
        <w:pStyle w:val="ListParagraph"/>
        <w:spacing w:after="200"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(Or)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b) What are the usual errors committed in interpretation of research findings?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586" w:rsidRPr="00A56586" w:rsidRDefault="00A56586" w:rsidP="00A5658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a) A panel of judges A and B graded seven debators and independently awarded the following marks:</w:t>
      </w:r>
    </w:p>
    <w:tbl>
      <w:tblPr>
        <w:tblW w:w="6397" w:type="dxa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649"/>
        <w:gridCol w:w="649"/>
        <w:gridCol w:w="649"/>
        <w:gridCol w:w="649"/>
        <w:gridCol w:w="649"/>
        <w:gridCol w:w="649"/>
        <w:gridCol w:w="649"/>
      </w:tblGrid>
      <w:tr w:rsidR="00A56586" w:rsidRPr="00A56586" w:rsidTr="0028763C">
        <w:trPr>
          <w:trHeight w:val="304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A56586">
              <w:rPr>
                <w:rFonts w:ascii="Arial" w:hAnsi="Arial" w:cs="Arial"/>
                <w:sz w:val="22"/>
                <w:szCs w:val="22"/>
              </w:rPr>
              <w:t>Debator</w:t>
            </w:r>
            <w:proofErr w:type="spellEnd"/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56586" w:rsidRPr="00A56586" w:rsidTr="0028763C">
        <w:trPr>
          <w:trHeight w:val="304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Marks by A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A56586" w:rsidRPr="00A56586" w:rsidTr="0028763C">
        <w:trPr>
          <w:trHeight w:val="304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Marks by B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</w:tbl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   An eighth </w:t>
      </w:r>
      <w:proofErr w:type="spellStart"/>
      <w:r w:rsidRPr="00A56586">
        <w:rPr>
          <w:rFonts w:ascii="Arial" w:hAnsi="Arial" w:cs="Arial"/>
          <w:sz w:val="22"/>
          <w:szCs w:val="22"/>
        </w:rPr>
        <w:t>debator</w:t>
      </w:r>
      <w:proofErr w:type="spellEnd"/>
      <w:r w:rsidRPr="00A56586">
        <w:rPr>
          <w:rFonts w:ascii="Arial" w:hAnsi="Arial" w:cs="Arial"/>
          <w:sz w:val="22"/>
          <w:szCs w:val="22"/>
        </w:rPr>
        <w:t xml:space="preserve"> was awarded 36 marks by judge A while judge B was not present. If judge B were   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  also present, how many marks would he award to the eight debator, assuming that same degree of  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  relationship exists in their judgments? </w:t>
      </w:r>
    </w:p>
    <w:p w:rsidR="00A56586" w:rsidRPr="00A56586" w:rsidRDefault="00A56586" w:rsidP="00A56586">
      <w:pPr>
        <w:pStyle w:val="ListParagraph"/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>(Or)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b) Examine whether the nature of area is related to voting reference. The areas are of two types rural  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    and urban and two parties A and B participated in the election.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    (</w:t>
      </w:r>
      <w:r w:rsidRPr="00A56586">
        <w:rPr>
          <w:rFonts w:ascii="Arial" w:hAnsi="Arial" w:cs="Arial"/>
          <w:i/>
          <w:sz w:val="22"/>
          <w:szCs w:val="22"/>
        </w:rPr>
        <w:t xml:space="preserve">Table value of chi-square at 5% level of significance for </w:t>
      </w:r>
      <w:proofErr w:type="gramStart"/>
      <w:r w:rsidRPr="00A56586">
        <w:rPr>
          <w:rFonts w:ascii="Arial" w:hAnsi="Arial" w:cs="Arial"/>
          <w:i/>
          <w:sz w:val="22"/>
          <w:szCs w:val="22"/>
        </w:rPr>
        <w:t>df</w:t>
      </w:r>
      <w:proofErr w:type="gramEnd"/>
      <w:r w:rsidRPr="00A56586">
        <w:rPr>
          <w:rFonts w:ascii="Arial" w:hAnsi="Arial" w:cs="Arial"/>
          <w:i/>
          <w:sz w:val="22"/>
          <w:szCs w:val="22"/>
        </w:rPr>
        <w:t xml:space="preserve"> 1 , is 3.84</w:t>
      </w:r>
      <w:r w:rsidRPr="00A56586">
        <w:rPr>
          <w:rFonts w:ascii="Arial" w:hAnsi="Arial" w:cs="Arial"/>
          <w:sz w:val="22"/>
          <w:szCs w:val="22"/>
        </w:rPr>
        <w:t>)</w:t>
      </w:r>
    </w:p>
    <w:tbl>
      <w:tblPr>
        <w:tblW w:w="5750" w:type="dxa"/>
        <w:tblInd w:w="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1587"/>
        <w:gridCol w:w="1587"/>
        <w:gridCol w:w="1195"/>
      </w:tblGrid>
      <w:tr w:rsidR="00A56586" w:rsidRPr="00A56586" w:rsidTr="0028763C">
        <w:trPr>
          <w:trHeight w:val="286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Party A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Party B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56586" w:rsidRPr="00A56586" w:rsidTr="0028763C">
        <w:trPr>
          <w:trHeight w:val="286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Rural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A56586" w:rsidRPr="00A56586" w:rsidTr="0028763C">
        <w:trPr>
          <w:trHeight w:val="286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A56586" w:rsidRPr="00A56586" w:rsidTr="0028763C">
        <w:trPr>
          <w:trHeight w:val="297"/>
        </w:trPr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56586" w:rsidRPr="00A56586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56586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6586" w:rsidRPr="00A56586" w:rsidRDefault="00A56586" w:rsidP="00A56586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a) Explain briefly the essentials of good research report. </w:t>
      </w:r>
    </w:p>
    <w:p w:rsidR="00A56586" w:rsidRPr="00A56586" w:rsidRDefault="00A56586" w:rsidP="00A56586">
      <w:pPr>
        <w:pStyle w:val="ListParagraph"/>
        <w:spacing w:after="200"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(Or) </w:t>
      </w:r>
    </w:p>
    <w:p w:rsidR="00A56586" w:rsidRPr="00A56586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6586">
        <w:rPr>
          <w:rFonts w:ascii="Arial" w:hAnsi="Arial" w:cs="Arial"/>
          <w:sz w:val="22"/>
          <w:szCs w:val="22"/>
        </w:rPr>
        <w:t xml:space="preserve">b) State the major types of research report. </w:t>
      </w:r>
    </w:p>
    <w:p w:rsidR="00A56586" w:rsidRDefault="00A56586" w:rsidP="00A56586">
      <w:pPr>
        <w:pStyle w:val="ListParagraph"/>
        <w:jc w:val="center"/>
        <w:rPr>
          <w:rFonts w:ascii="Arial" w:hAnsi="Arial" w:cs="Arial"/>
          <w:b/>
          <w:bCs/>
          <w:sz w:val="22"/>
        </w:rPr>
      </w:pPr>
    </w:p>
    <w:p w:rsidR="00A56586" w:rsidRPr="00A421F5" w:rsidRDefault="00A56586" w:rsidP="00A56586">
      <w:pPr>
        <w:pStyle w:val="ListParagraph"/>
        <w:jc w:val="center"/>
        <w:rPr>
          <w:rFonts w:ascii="Arial" w:hAnsi="Arial" w:cs="Arial"/>
          <w:b/>
          <w:bCs/>
          <w:sz w:val="22"/>
        </w:rPr>
      </w:pPr>
    </w:p>
    <w:p w:rsidR="00A56586" w:rsidRPr="00763C79" w:rsidRDefault="00A56586" w:rsidP="00A56586">
      <w:pPr>
        <w:pStyle w:val="ListParagraph"/>
        <w:tabs>
          <w:tab w:val="left" w:pos="360"/>
          <w:tab w:val="left" w:pos="720"/>
        </w:tabs>
        <w:spacing w:line="360" w:lineRule="auto"/>
        <w:ind w:left="63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A56586" w:rsidRDefault="00A56586" w:rsidP="00A56586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A56586" w:rsidRPr="00A56586" w:rsidRDefault="00A56586" w:rsidP="00A56586">
      <w:pPr>
        <w:spacing w:after="200" w:line="360" w:lineRule="auto"/>
        <w:ind w:left="360"/>
        <w:jc w:val="both"/>
        <w:rPr>
          <w:rFonts w:ascii="Arial" w:hAnsi="Arial" w:cs="Arial"/>
          <w:sz w:val="22"/>
        </w:rPr>
      </w:pPr>
      <w:r w:rsidRPr="00A56586">
        <w:rPr>
          <w:rFonts w:ascii="Arial" w:hAnsi="Arial" w:cs="Arial"/>
          <w:color w:val="000000"/>
          <w:sz w:val="22"/>
        </w:rPr>
        <w:t xml:space="preserve">6. </w:t>
      </w:r>
      <w:r w:rsidRPr="00A56586">
        <w:rPr>
          <w:rFonts w:ascii="Arial" w:hAnsi="Arial" w:cs="Arial"/>
          <w:sz w:val="22"/>
        </w:rPr>
        <w:t>Discuss about various approaches to research.</w:t>
      </w:r>
    </w:p>
    <w:p w:rsidR="00A56586" w:rsidRPr="00A421F5" w:rsidRDefault="00A56586" w:rsidP="00A56586">
      <w:pPr>
        <w:pStyle w:val="ListParagraph"/>
        <w:spacing w:after="200" w:line="360" w:lineRule="auto"/>
        <w:ind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7. Elucidate the different techniques of sampling</w:t>
      </w:r>
      <w:r w:rsidRPr="00A421F5">
        <w:rPr>
          <w:rFonts w:ascii="Arial" w:hAnsi="Arial" w:cs="Arial"/>
          <w:sz w:val="22"/>
        </w:rPr>
        <w:t>.</w:t>
      </w:r>
    </w:p>
    <w:p w:rsidR="00A56586" w:rsidRPr="00A421F5" w:rsidRDefault="00A56586" w:rsidP="00A56586">
      <w:pPr>
        <w:pStyle w:val="ListParagraph"/>
        <w:spacing w:after="200" w:line="360" w:lineRule="auto"/>
        <w:ind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Pr="00A421F5">
        <w:rPr>
          <w:rFonts w:ascii="Arial" w:hAnsi="Arial" w:cs="Arial"/>
          <w:sz w:val="22"/>
        </w:rPr>
        <w:t xml:space="preserve">Enumerate the </w:t>
      </w:r>
      <w:r>
        <w:rPr>
          <w:rFonts w:ascii="Arial" w:hAnsi="Arial" w:cs="Arial"/>
          <w:sz w:val="22"/>
        </w:rPr>
        <w:t>different types of charts &amp; diagrams used in presenting the data</w:t>
      </w:r>
      <w:r w:rsidRPr="00A421F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Explain with examples.</w:t>
      </w:r>
    </w:p>
    <w:p w:rsidR="00A56586" w:rsidRPr="00A56586" w:rsidRDefault="00A56586" w:rsidP="00A56586">
      <w:pPr>
        <w:spacing w:after="200" w:line="360" w:lineRule="auto"/>
        <w:ind w:left="630" w:hanging="2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Pr="00A56586">
        <w:rPr>
          <w:rFonts w:ascii="Arial" w:hAnsi="Arial" w:cs="Arial"/>
          <w:sz w:val="22"/>
        </w:rPr>
        <w:t xml:space="preserve">There are three main brands of a certain powder. A set of 120 sample values examined and found to be </w:t>
      </w:r>
      <w:r>
        <w:rPr>
          <w:rFonts w:ascii="Arial" w:hAnsi="Arial" w:cs="Arial"/>
          <w:sz w:val="22"/>
        </w:rPr>
        <w:t xml:space="preserve">           </w:t>
      </w:r>
      <w:r w:rsidRPr="00A56586">
        <w:rPr>
          <w:rFonts w:ascii="Arial" w:hAnsi="Arial" w:cs="Arial"/>
          <w:sz w:val="22"/>
        </w:rPr>
        <w:t>allocated among four groups and three brands as under.</w:t>
      </w:r>
    </w:p>
    <w:tbl>
      <w:tblPr>
        <w:tblW w:w="5624" w:type="dxa"/>
        <w:tblInd w:w="2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940"/>
        <w:gridCol w:w="940"/>
        <w:gridCol w:w="940"/>
        <w:gridCol w:w="940"/>
      </w:tblGrid>
      <w:tr w:rsidR="00A56586" w:rsidRPr="006E3D3A" w:rsidTr="0028763C">
        <w:trPr>
          <w:trHeight w:val="131"/>
        </w:trPr>
        <w:tc>
          <w:tcPr>
            <w:tcW w:w="0" w:type="auto"/>
            <w:vMerge w:val="restart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Brands</w:t>
            </w:r>
          </w:p>
        </w:tc>
        <w:tc>
          <w:tcPr>
            <w:tcW w:w="0" w:type="auto"/>
            <w:gridSpan w:val="4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Groups</w:t>
            </w:r>
          </w:p>
        </w:tc>
      </w:tr>
      <w:tr w:rsidR="00A56586" w:rsidRPr="006E3D3A" w:rsidTr="0028763C">
        <w:trPr>
          <w:trHeight w:val="130"/>
        </w:trPr>
        <w:tc>
          <w:tcPr>
            <w:tcW w:w="0" w:type="auto"/>
            <w:vMerge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C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D</w:t>
            </w:r>
          </w:p>
        </w:tc>
      </w:tr>
      <w:tr w:rsidR="00A56586" w:rsidRPr="006E3D3A" w:rsidTr="0028763C">
        <w:trPr>
          <w:trHeight w:val="366"/>
        </w:trPr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15</w:t>
            </w:r>
          </w:p>
        </w:tc>
      </w:tr>
      <w:tr w:rsidR="00A56586" w:rsidRPr="006E3D3A" w:rsidTr="0028763C">
        <w:trPr>
          <w:trHeight w:val="366"/>
        </w:trPr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6</w:t>
            </w:r>
          </w:p>
        </w:tc>
      </w:tr>
      <w:tr w:rsidR="00A56586" w:rsidRPr="006E3D3A" w:rsidTr="0028763C">
        <w:trPr>
          <w:trHeight w:val="387"/>
        </w:trPr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III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A56586" w:rsidRPr="006E3D3A" w:rsidRDefault="00A56586" w:rsidP="002876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E3D3A">
              <w:rPr>
                <w:rFonts w:ascii="Arial" w:hAnsi="Arial" w:cs="Arial"/>
                <w:sz w:val="22"/>
              </w:rPr>
              <w:t>13</w:t>
            </w:r>
          </w:p>
        </w:tc>
      </w:tr>
    </w:tbl>
    <w:p w:rsidR="00A56586" w:rsidRPr="00A421F5" w:rsidRDefault="00A56586" w:rsidP="00A56586">
      <w:pPr>
        <w:pStyle w:val="ListParagraph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any significant difference in brand preference? Answer at 5% level, using one-way ANOVA.</w:t>
      </w:r>
    </w:p>
    <w:p w:rsidR="00A56586" w:rsidRPr="00A56586" w:rsidRDefault="00A56586" w:rsidP="00A56586">
      <w:pPr>
        <w:spacing w:after="200" w:line="36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Pr="00A56586">
        <w:rPr>
          <w:rFonts w:ascii="Arial" w:hAnsi="Arial" w:cs="Arial"/>
          <w:sz w:val="22"/>
        </w:rPr>
        <w:t>Explain in detail the components of a research report presentation in IMR &amp; D format.</w:t>
      </w:r>
    </w:p>
    <w:p w:rsidR="00A56586" w:rsidRPr="008F12DB" w:rsidRDefault="00A56586" w:rsidP="00A56586">
      <w:pPr>
        <w:tabs>
          <w:tab w:val="left" w:pos="720"/>
        </w:tabs>
        <w:spacing w:line="360" w:lineRule="auto"/>
        <w:ind w:left="1440" w:hanging="1080"/>
        <w:jc w:val="center"/>
        <w:rPr>
          <w:rFonts w:ascii="Arial" w:hAnsi="Arial" w:cs="Arial"/>
          <w:b/>
          <w:sz w:val="40"/>
          <w:szCs w:val="36"/>
        </w:rPr>
      </w:pPr>
      <w:r w:rsidRPr="008F12DB">
        <w:rPr>
          <w:rFonts w:ascii="Arial" w:hAnsi="Arial" w:cs="Arial"/>
          <w:b/>
          <w:sz w:val="40"/>
          <w:szCs w:val="36"/>
        </w:rPr>
        <w:t>* * * * * * *</w:t>
      </w:r>
    </w:p>
    <w:p w:rsidR="00A56586" w:rsidRDefault="00A56586" w:rsidP="00A56586"/>
    <w:p w:rsidR="00A56586" w:rsidRDefault="00A56586" w:rsidP="00A56586"/>
    <w:p w:rsidR="00A56586" w:rsidRDefault="00A56586" w:rsidP="00A56586"/>
    <w:p w:rsidR="000D4E6D" w:rsidRDefault="000D4E6D"/>
    <w:sectPr w:rsidR="000D4E6D" w:rsidSect="00217504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F84"/>
    <w:multiLevelType w:val="hybridMultilevel"/>
    <w:tmpl w:val="3E90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875"/>
    <w:multiLevelType w:val="hybridMultilevel"/>
    <w:tmpl w:val="3E90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586"/>
    <w:rsid w:val="00052A13"/>
    <w:rsid w:val="000D4E6D"/>
    <w:rsid w:val="00102295"/>
    <w:rsid w:val="006B4588"/>
    <w:rsid w:val="008F717A"/>
    <w:rsid w:val="009A41E9"/>
    <w:rsid w:val="00A56586"/>
    <w:rsid w:val="00E16DA6"/>
    <w:rsid w:val="00F7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8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8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10</cp:revision>
  <dcterms:created xsi:type="dcterms:W3CDTF">2008-12-31T19:24:00Z</dcterms:created>
  <dcterms:modified xsi:type="dcterms:W3CDTF">2008-12-31T20:17:00Z</dcterms:modified>
</cp:coreProperties>
</file>